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0BAD" w14:textId="77777777" w:rsidR="00253586" w:rsidRPr="00764B38" w:rsidRDefault="00253586" w:rsidP="00253586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764B38">
        <w:rPr>
          <w:rFonts w:ascii="Times New Roman" w:eastAsia="標楷體" w:hAnsi="Times New Roman" w:cs="Times New Roman"/>
          <w:b/>
          <w:bCs/>
          <w:sz w:val="32"/>
          <w:szCs w:val="28"/>
        </w:rPr>
        <w:t>國立高雄科技大學</w:t>
      </w:r>
      <w:proofErr w:type="gramStart"/>
      <w:r w:rsidRPr="00764B38">
        <w:rPr>
          <w:rFonts w:ascii="Times New Roman" w:eastAsia="標楷體" w:hAnsi="Times New Roman" w:cs="Times New Roman"/>
          <w:b/>
          <w:bCs/>
          <w:sz w:val="32"/>
          <w:szCs w:val="28"/>
        </w:rPr>
        <w:t>電訊工程</w:t>
      </w:r>
      <w:proofErr w:type="gramEnd"/>
      <w:r w:rsidRPr="00764B38">
        <w:rPr>
          <w:rFonts w:ascii="Times New Roman" w:eastAsia="標楷體" w:hAnsi="Times New Roman" w:cs="Times New Roman"/>
          <w:b/>
          <w:bCs/>
          <w:sz w:val="32"/>
          <w:szCs w:val="28"/>
        </w:rPr>
        <w:t>系</w:t>
      </w:r>
      <w:proofErr w:type="gramStart"/>
      <w:r w:rsidRPr="00764B38">
        <w:rPr>
          <w:rFonts w:ascii="Times New Roman" w:eastAsia="標楷體" w:hAnsi="Times New Roman" w:cs="Times New Roman"/>
          <w:b/>
          <w:bCs/>
          <w:sz w:val="32"/>
          <w:szCs w:val="28"/>
        </w:rPr>
        <w:t>系務</w:t>
      </w:r>
      <w:proofErr w:type="gramEnd"/>
      <w:r w:rsidRPr="00764B38">
        <w:rPr>
          <w:rFonts w:ascii="Times New Roman" w:eastAsia="標楷體" w:hAnsi="Times New Roman" w:cs="Times New Roman"/>
          <w:b/>
          <w:bCs/>
          <w:sz w:val="32"/>
          <w:szCs w:val="28"/>
        </w:rPr>
        <w:t>發展委員會組織要點</w:t>
      </w:r>
    </w:p>
    <w:p w14:paraId="008BDBAC" w14:textId="77777777" w:rsidR="00001FA7" w:rsidRDefault="00001FA7" w:rsidP="00001FA7">
      <w:pPr>
        <w:pStyle w:val="a3"/>
        <w:wordWrap w:val="0"/>
        <w:snapToGrid w:val="0"/>
        <w:ind w:leftChars="0" w:left="720" w:right="200"/>
        <w:jc w:val="right"/>
        <w:rPr>
          <w:rFonts w:ascii="標楷體" w:eastAsia="標楷體" w:hAnsi="標楷體" w:hint="eastAsia"/>
          <w:sz w:val="20"/>
          <w:szCs w:val="20"/>
        </w:rPr>
      </w:pPr>
      <w:r w:rsidRPr="00001FA7">
        <w:rPr>
          <w:rFonts w:ascii="標楷體" w:eastAsia="標楷體" w:hAnsi="標楷體" w:hint="eastAsia"/>
          <w:sz w:val="20"/>
          <w:szCs w:val="20"/>
        </w:rPr>
        <w:t>113年9月12日113學年度第1學期第1次系</w:t>
      </w:r>
      <w:proofErr w:type="gramStart"/>
      <w:r w:rsidRPr="00001FA7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001FA7">
        <w:rPr>
          <w:rFonts w:ascii="標楷體" w:eastAsia="標楷體" w:hAnsi="標楷體" w:hint="eastAsia"/>
          <w:sz w:val="20"/>
          <w:szCs w:val="20"/>
        </w:rPr>
        <w:t>會議通過</w:t>
      </w:r>
    </w:p>
    <w:p w14:paraId="73F0AF00" w14:textId="77777777" w:rsidR="00001FA7" w:rsidRPr="00001FA7" w:rsidRDefault="00001FA7" w:rsidP="00001FA7">
      <w:pPr>
        <w:pStyle w:val="a3"/>
        <w:snapToGrid w:val="0"/>
        <w:ind w:leftChars="0" w:left="720" w:right="20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</w:p>
    <w:p w14:paraId="25D4F463" w14:textId="77777777" w:rsidR="00253586" w:rsidRPr="00764B38" w:rsidRDefault="00253586" w:rsidP="002535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本系為集思廣益以妥善規劃系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764B38">
        <w:rPr>
          <w:rFonts w:ascii="Times New Roman" w:eastAsia="標楷體" w:hAnsi="Times New Roman" w:cs="Times New Roman"/>
          <w:sz w:val="28"/>
          <w:szCs w:val="28"/>
        </w:rPr>
        <w:t>發展，特設置「系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764B38">
        <w:rPr>
          <w:rFonts w:ascii="Times New Roman" w:eastAsia="標楷體" w:hAnsi="Times New Roman" w:cs="Times New Roman"/>
          <w:sz w:val="28"/>
          <w:szCs w:val="28"/>
        </w:rPr>
        <w:t>發展委員會」（以下簡稱本委員會）。</w:t>
      </w:r>
    </w:p>
    <w:p w14:paraId="75B03408" w14:textId="77777777" w:rsidR="00253586" w:rsidRPr="00764B38" w:rsidRDefault="00253586" w:rsidP="002535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本委員會由本系專任教師五位教師代表組成之，系主任為當然委員兼召集人，其餘委員由全體專任教師互選產生，惟各教學研究領域代表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至少乙名</w:t>
      </w:r>
      <w:proofErr w:type="gramEnd"/>
      <w:r w:rsidRPr="00764B38">
        <w:rPr>
          <w:rFonts w:ascii="Times New Roman" w:eastAsia="標楷體" w:hAnsi="Times New Roman" w:cs="Times New Roman"/>
          <w:sz w:val="28"/>
          <w:szCs w:val="28"/>
        </w:rPr>
        <w:t>，任期一年。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3C90E59" w14:textId="77777777" w:rsidR="00253586" w:rsidRPr="00764B38" w:rsidRDefault="00253586" w:rsidP="002535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本委員會之工作職掌如下：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3380E20" w14:textId="77777777" w:rsidR="00253586" w:rsidRPr="00764B38" w:rsidRDefault="00253586" w:rsidP="00253586">
      <w:pPr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64B38">
        <w:rPr>
          <w:rFonts w:ascii="Times New Roman" w:eastAsia="標楷體" w:hAnsi="Times New Roman" w:cs="Times New Roman"/>
          <w:sz w:val="28"/>
          <w:szCs w:val="28"/>
        </w:rPr>
        <w:t>本系各委員會之設置與調整及法規訂定、修改。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882B865" w14:textId="77777777" w:rsidR="00253586" w:rsidRPr="00764B38" w:rsidRDefault="00253586" w:rsidP="00253586">
      <w:pPr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(</w:t>
      </w:r>
      <w:r w:rsidRPr="00764B38">
        <w:rPr>
          <w:rFonts w:ascii="Times New Roman" w:eastAsia="標楷體" w:hAnsi="Times New Roman" w:cs="Times New Roman"/>
          <w:sz w:val="28"/>
          <w:szCs w:val="28"/>
        </w:rPr>
        <w:t>二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64B38">
        <w:rPr>
          <w:rFonts w:ascii="Times New Roman" w:eastAsia="標楷體" w:hAnsi="Times New Roman" w:cs="Times New Roman"/>
          <w:sz w:val="28"/>
          <w:szCs w:val="28"/>
        </w:rPr>
        <w:t>訂定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本系</w:t>
      </w:r>
      <w:r w:rsidR="00AE004D" w:rsidRPr="00764B38">
        <w:rPr>
          <w:rFonts w:ascii="Times New Roman" w:eastAsia="標楷體" w:hAnsi="Times New Roman" w:cs="Times New Roman"/>
          <w:sz w:val="28"/>
          <w:szCs w:val="28"/>
        </w:rPr>
        <w:t>近</w:t>
      </w:r>
      <w:proofErr w:type="gramEnd"/>
      <w:r w:rsidR="00AE004D" w:rsidRPr="00764B38">
        <w:rPr>
          <w:rFonts w:ascii="Times New Roman" w:eastAsia="標楷體" w:hAnsi="Times New Roman" w:cs="Times New Roman"/>
          <w:sz w:val="28"/>
          <w:szCs w:val="28"/>
        </w:rPr>
        <w:t>、</w:t>
      </w:r>
      <w:r w:rsidRPr="00764B38">
        <w:rPr>
          <w:rFonts w:ascii="Times New Roman" w:eastAsia="標楷體" w:hAnsi="Times New Roman" w:cs="Times New Roman"/>
          <w:sz w:val="28"/>
          <w:szCs w:val="28"/>
        </w:rPr>
        <w:t>中</w:t>
      </w:r>
      <w:r w:rsidR="00AE004D" w:rsidRPr="00764B38">
        <w:rPr>
          <w:rFonts w:ascii="Times New Roman" w:eastAsia="標楷體" w:hAnsi="Times New Roman" w:cs="Times New Roman"/>
          <w:sz w:val="28"/>
          <w:szCs w:val="28"/>
        </w:rPr>
        <w:t>、</w:t>
      </w:r>
      <w:r w:rsidRPr="00764B38">
        <w:rPr>
          <w:rFonts w:ascii="Times New Roman" w:eastAsia="標楷體" w:hAnsi="Times New Roman" w:cs="Times New Roman"/>
          <w:sz w:val="28"/>
          <w:szCs w:val="28"/>
        </w:rPr>
        <w:t>長程</w:t>
      </w:r>
      <w:r w:rsidR="00AE004D" w:rsidRPr="00764B38">
        <w:rPr>
          <w:rFonts w:ascii="Times New Roman" w:eastAsia="標楷體" w:hAnsi="Times New Roman" w:cs="Times New Roman"/>
          <w:sz w:val="28"/>
          <w:szCs w:val="28"/>
        </w:rPr>
        <w:t>之</w:t>
      </w:r>
      <w:r w:rsidRPr="00764B38">
        <w:rPr>
          <w:rFonts w:ascii="Times New Roman" w:eastAsia="標楷體" w:hAnsi="Times New Roman" w:cs="Times New Roman"/>
          <w:sz w:val="28"/>
          <w:szCs w:val="28"/>
        </w:rPr>
        <w:t>發展計畫。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9E8BB35" w14:textId="77777777" w:rsidR="00253586" w:rsidRPr="00764B38" w:rsidRDefault="00253586" w:rsidP="00253586">
      <w:pPr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(</w:t>
      </w:r>
      <w:r w:rsidRPr="00764B38">
        <w:rPr>
          <w:rFonts w:ascii="Times New Roman" w:eastAsia="標楷體" w:hAnsi="Times New Roman" w:cs="Times New Roman"/>
          <w:sz w:val="28"/>
          <w:szCs w:val="28"/>
        </w:rPr>
        <w:t>三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764B38">
        <w:rPr>
          <w:rFonts w:ascii="Times New Roman" w:eastAsia="標楷體" w:hAnsi="Times New Roman" w:cs="Times New Roman"/>
          <w:sz w:val="28"/>
          <w:szCs w:val="28"/>
        </w:rPr>
        <w:t>訂定本系空間規劃與使用辦法。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062A2CB" w14:textId="77777777" w:rsidR="00253586" w:rsidRPr="00764B38" w:rsidRDefault="00253586" w:rsidP="0025358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本委員由召集人召集開會，每學期至少開會乙次，開會人數應有全體委員二分之一以上出席始能開議。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30C049C" w14:textId="77777777" w:rsidR="00253586" w:rsidRPr="00764B38" w:rsidRDefault="00253586" w:rsidP="00253586">
      <w:pPr>
        <w:rPr>
          <w:rFonts w:ascii="Times New Roman" w:eastAsia="標楷體" w:hAnsi="Times New Roman" w:cs="Times New Roman"/>
          <w:sz w:val="28"/>
          <w:szCs w:val="28"/>
        </w:rPr>
      </w:pPr>
      <w:r w:rsidRPr="00764B38">
        <w:rPr>
          <w:rFonts w:ascii="Times New Roman" w:eastAsia="標楷體" w:hAnsi="Times New Roman" w:cs="Times New Roman"/>
          <w:sz w:val="28"/>
          <w:szCs w:val="28"/>
        </w:rPr>
        <w:t>五、</w:t>
      </w:r>
      <w:r w:rsidRPr="00764B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4B38">
        <w:rPr>
          <w:rFonts w:ascii="Times New Roman" w:eastAsia="標楷體" w:hAnsi="Times New Roman" w:cs="Times New Roman"/>
          <w:sz w:val="28"/>
          <w:szCs w:val="28"/>
        </w:rPr>
        <w:t>本要點經系</w:t>
      </w:r>
      <w:proofErr w:type="gramStart"/>
      <w:r w:rsidRPr="00764B38">
        <w:rPr>
          <w:rFonts w:ascii="Times New Roman" w:eastAsia="標楷體" w:hAnsi="Times New Roman" w:cs="Times New Roman"/>
          <w:sz w:val="28"/>
          <w:szCs w:val="28"/>
        </w:rPr>
        <w:t>務</w:t>
      </w:r>
      <w:proofErr w:type="gramEnd"/>
      <w:r w:rsidRPr="00764B38">
        <w:rPr>
          <w:rFonts w:ascii="Times New Roman" w:eastAsia="標楷體" w:hAnsi="Times New Roman" w:cs="Times New Roman"/>
          <w:sz w:val="28"/>
          <w:szCs w:val="28"/>
        </w:rPr>
        <w:t>會議通過後實施，修訂時亦同。</w:t>
      </w:r>
    </w:p>
    <w:p w14:paraId="0F19BDBA" w14:textId="77777777" w:rsidR="00764B38" w:rsidRPr="00764B38" w:rsidRDefault="00764B38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764B38" w:rsidRPr="00764B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EFFF" w14:textId="77777777" w:rsidR="006E2181" w:rsidRDefault="006E2181" w:rsidP="00764B38">
      <w:r>
        <w:separator/>
      </w:r>
    </w:p>
  </w:endnote>
  <w:endnote w:type="continuationSeparator" w:id="0">
    <w:p w14:paraId="74666AB5" w14:textId="77777777" w:rsidR="006E2181" w:rsidRDefault="006E2181" w:rsidP="0076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FA28C" w14:textId="77777777" w:rsidR="006E2181" w:rsidRDefault="006E2181" w:rsidP="00764B38">
      <w:r>
        <w:separator/>
      </w:r>
    </w:p>
  </w:footnote>
  <w:footnote w:type="continuationSeparator" w:id="0">
    <w:p w14:paraId="489C5F4D" w14:textId="77777777" w:rsidR="006E2181" w:rsidRDefault="006E2181" w:rsidP="0076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3E3C"/>
    <w:multiLevelType w:val="hybridMultilevel"/>
    <w:tmpl w:val="D48473E0"/>
    <w:lvl w:ilvl="0" w:tplc="BDA26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86"/>
    <w:rsid w:val="00001FA7"/>
    <w:rsid w:val="00253586"/>
    <w:rsid w:val="004448B3"/>
    <w:rsid w:val="006E2181"/>
    <w:rsid w:val="007557B3"/>
    <w:rsid w:val="00764B38"/>
    <w:rsid w:val="008B27CE"/>
    <w:rsid w:val="00AE004D"/>
    <w:rsid w:val="00B10D9A"/>
    <w:rsid w:val="00D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F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35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253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B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B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8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358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253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6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B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F110185112@office365.nkust.edu.tw</dc:creator>
  <cp:keywords/>
  <dc:description/>
  <cp:lastModifiedBy>Kao</cp:lastModifiedBy>
  <cp:revision>5</cp:revision>
  <cp:lastPrinted>2024-08-20T14:24:00Z</cp:lastPrinted>
  <dcterms:created xsi:type="dcterms:W3CDTF">2024-07-23T03:47:00Z</dcterms:created>
  <dcterms:modified xsi:type="dcterms:W3CDTF">2024-09-23T05:58:00Z</dcterms:modified>
</cp:coreProperties>
</file>