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86" w:rsidRPr="00AA74E0" w:rsidRDefault="00253586" w:rsidP="00253586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AA74E0">
        <w:rPr>
          <w:rFonts w:ascii="Times New Roman" w:eastAsia="標楷體" w:hAnsi="Times New Roman" w:cs="Times New Roman"/>
          <w:b/>
          <w:bCs/>
          <w:sz w:val="32"/>
          <w:szCs w:val="28"/>
        </w:rPr>
        <w:t>國立高雄科技大學</w:t>
      </w:r>
      <w:proofErr w:type="gramStart"/>
      <w:r w:rsidRPr="00AA74E0">
        <w:rPr>
          <w:rFonts w:ascii="Times New Roman" w:eastAsia="標楷體" w:hAnsi="Times New Roman" w:cs="Times New Roman"/>
          <w:b/>
          <w:bCs/>
          <w:sz w:val="32"/>
          <w:szCs w:val="28"/>
        </w:rPr>
        <w:t>電訊工程系</w:t>
      </w:r>
      <w:r w:rsidR="00911667" w:rsidRPr="00AA74E0">
        <w:rPr>
          <w:rFonts w:ascii="Times New Roman" w:eastAsia="標楷體" w:hAnsi="Times New Roman" w:cs="Times New Roman"/>
          <w:b/>
          <w:bCs/>
          <w:sz w:val="32"/>
          <w:szCs w:val="28"/>
        </w:rPr>
        <w:t>圖儀</w:t>
      </w:r>
      <w:proofErr w:type="gramEnd"/>
      <w:r w:rsidR="00911667" w:rsidRPr="00AA74E0">
        <w:rPr>
          <w:rFonts w:ascii="Times New Roman" w:eastAsia="標楷體" w:hAnsi="Times New Roman" w:cs="Times New Roman"/>
          <w:b/>
          <w:bCs/>
          <w:sz w:val="32"/>
          <w:szCs w:val="28"/>
        </w:rPr>
        <w:t>委員會設置要點</w:t>
      </w:r>
    </w:p>
    <w:p w:rsidR="00930E0F" w:rsidRDefault="00930E0F" w:rsidP="00930E0F">
      <w:pPr>
        <w:wordWrap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323B3"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3323B3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3323B3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3323B3">
        <w:rPr>
          <w:rFonts w:ascii="標楷體" w:eastAsia="標楷體" w:hAnsi="標楷體" w:hint="eastAsia"/>
          <w:sz w:val="20"/>
          <w:szCs w:val="20"/>
        </w:rPr>
        <w:t>日11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3323B3">
        <w:rPr>
          <w:rFonts w:ascii="標楷體" w:eastAsia="標楷體" w:hAnsi="標楷體" w:hint="eastAsia"/>
          <w:sz w:val="20"/>
          <w:szCs w:val="20"/>
        </w:rPr>
        <w:t>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bookmarkStart w:id="0" w:name="_GoBack"/>
      <w:bookmarkEnd w:id="0"/>
      <w:r w:rsidRPr="003323B3">
        <w:rPr>
          <w:rFonts w:ascii="標楷體" w:eastAsia="標楷體" w:hAnsi="標楷體" w:hint="eastAsia"/>
          <w:sz w:val="20"/>
          <w:szCs w:val="20"/>
        </w:rPr>
        <w:t>學期第1次系</w:t>
      </w:r>
      <w:proofErr w:type="gramStart"/>
      <w:r w:rsidRPr="003323B3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3323B3">
        <w:rPr>
          <w:rFonts w:ascii="標楷體" w:eastAsia="標楷體" w:hAnsi="標楷體" w:hint="eastAsia"/>
          <w:sz w:val="20"/>
          <w:szCs w:val="20"/>
        </w:rPr>
        <w:t>會議</w:t>
      </w:r>
      <w:r>
        <w:rPr>
          <w:rFonts w:ascii="標楷體" w:eastAsia="標楷體" w:hAnsi="標楷體" w:hint="eastAsia"/>
          <w:sz w:val="20"/>
          <w:szCs w:val="20"/>
        </w:rPr>
        <w:t>通過</w:t>
      </w:r>
    </w:p>
    <w:p w:rsidR="00253586" w:rsidRPr="00AA74E0" w:rsidRDefault="00253586" w:rsidP="00253586">
      <w:pPr>
        <w:jc w:val="right"/>
        <w:rPr>
          <w:rFonts w:ascii="Times New Roman" w:eastAsia="標楷體" w:hAnsi="Times New Roman" w:cs="Times New Roman"/>
        </w:rPr>
      </w:pPr>
      <w:r w:rsidRPr="00AA74E0">
        <w:rPr>
          <w:rFonts w:ascii="Times New Roman" w:eastAsia="標楷體" w:hAnsi="Times New Roman" w:cs="Times New Roman"/>
        </w:rPr>
        <w:t xml:space="preserve"> </w:t>
      </w:r>
    </w:p>
    <w:p w:rsidR="00911667" w:rsidRPr="00AA74E0" w:rsidRDefault="00911667" w:rsidP="00EB550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A74E0">
        <w:rPr>
          <w:rFonts w:ascii="Times New Roman" w:eastAsia="標楷體" w:hAnsi="Times New Roman" w:cs="Times New Roman"/>
          <w:sz w:val="28"/>
          <w:szCs w:val="28"/>
        </w:rPr>
        <w:t>本系為圖書儀器規劃需要，設『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電訊工程系圖儀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委員會』</w:t>
      </w:r>
      <w:r w:rsidRPr="00AA74E0">
        <w:rPr>
          <w:rFonts w:ascii="Times New Roman" w:eastAsia="標楷體" w:hAnsi="Times New Roman" w:cs="Times New Roman"/>
          <w:sz w:val="28"/>
          <w:szCs w:val="28"/>
        </w:rPr>
        <w:t>(</w:t>
      </w:r>
      <w:r w:rsidRPr="00AA74E0">
        <w:rPr>
          <w:rFonts w:ascii="Times New Roman" w:eastAsia="標楷體" w:hAnsi="Times New Roman" w:cs="Times New Roman"/>
          <w:sz w:val="28"/>
          <w:szCs w:val="28"/>
        </w:rPr>
        <w:t>以下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簡稱圖儀會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)</w:t>
      </w:r>
      <w:r w:rsidRPr="00AA74E0">
        <w:rPr>
          <w:rFonts w:ascii="Times New Roman" w:eastAsia="標楷體" w:hAnsi="Times New Roman" w:cs="Times New Roman"/>
          <w:sz w:val="28"/>
          <w:szCs w:val="28"/>
        </w:rPr>
        <w:t>。</w:t>
      </w:r>
      <w:r w:rsidRPr="00AA74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33E82" w:rsidRPr="00AA74E0" w:rsidRDefault="00333E82" w:rsidP="00EB550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A74E0">
        <w:rPr>
          <w:rFonts w:ascii="Times New Roman" w:eastAsia="標楷體" w:hAnsi="Times New Roman" w:cs="Times New Roman"/>
          <w:sz w:val="28"/>
          <w:szCs w:val="28"/>
        </w:rPr>
        <w:t>本會設立宗旨為促使本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系圖儀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設備之規劃、採購、適用性皆透明化、合理化，達成最佳的教學效果，發揮本系發展特色。</w:t>
      </w:r>
    </w:p>
    <w:p w:rsidR="00911667" w:rsidRPr="00AA74E0" w:rsidRDefault="00911667" w:rsidP="00EB550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組織：</w:t>
      </w:r>
    </w:p>
    <w:p w:rsidR="00911667" w:rsidRPr="00AA74E0" w:rsidRDefault="00911667" w:rsidP="00B45F60">
      <w:pPr>
        <w:pStyle w:val="a3"/>
        <w:numPr>
          <w:ilvl w:val="0"/>
          <w:numId w:val="3"/>
        </w:numPr>
        <w:spacing w:line="400" w:lineRule="exact"/>
        <w:ind w:leftChars="0" w:left="1386" w:hanging="574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委員人數為系主任及各實驗室負責人為當然委員</w:t>
      </w:r>
      <w:r w:rsidR="00333E82" w:rsidRPr="00AA74E0">
        <w:rPr>
          <w:rFonts w:ascii="Times New Roman" w:eastAsia="標楷體" w:hAnsi="Times New Roman" w:cs="Times New Roman"/>
          <w:sz w:val="28"/>
          <w:szCs w:val="28"/>
        </w:rPr>
        <w:t>，</w:t>
      </w:r>
      <w:r w:rsidRPr="00AA74E0">
        <w:rPr>
          <w:rFonts w:ascii="Times New Roman" w:eastAsia="標楷體" w:hAnsi="Times New Roman" w:cs="Times New Roman"/>
          <w:sz w:val="28"/>
          <w:szCs w:val="28"/>
        </w:rPr>
        <w:t>任期一年。</w:t>
      </w:r>
    </w:p>
    <w:p w:rsidR="00911667" w:rsidRPr="00AA74E0" w:rsidRDefault="00911667" w:rsidP="00B45F60">
      <w:pPr>
        <w:pStyle w:val="a3"/>
        <w:numPr>
          <w:ilvl w:val="0"/>
          <w:numId w:val="3"/>
        </w:numPr>
        <w:spacing w:line="400" w:lineRule="exact"/>
        <w:ind w:leftChars="0" w:left="1386" w:hanging="574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置召集人一人，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統籌圖儀會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各項事宜，並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為圖儀會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會議主席，</w:t>
      </w:r>
      <w:r w:rsidR="00333E82" w:rsidRPr="00AA74E0">
        <w:rPr>
          <w:rFonts w:ascii="Times New Roman" w:eastAsia="標楷體" w:hAnsi="Times New Roman" w:cs="Times New Roman"/>
          <w:sz w:val="28"/>
          <w:szCs w:val="28"/>
        </w:rPr>
        <w:t>系主任為擔任召集人。</w:t>
      </w:r>
    </w:p>
    <w:p w:rsidR="00911667" w:rsidRPr="00AA74E0" w:rsidRDefault="00911667" w:rsidP="00EB550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職掌：</w:t>
      </w:r>
      <w:r w:rsidRPr="00AA74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11667" w:rsidRPr="00AA74E0" w:rsidRDefault="00911667" w:rsidP="00EB5502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A74E0">
        <w:rPr>
          <w:rFonts w:ascii="Times New Roman" w:eastAsia="標楷體" w:hAnsi="Times New Roman" w:cs="Times New Roman"/>
          <w:sz w:val="28"/>
          <w:szCs w:val="28"/>
        </w:rPr>
        <w:t>本系各實驗室之規劃。</w:t>
      </w:r>
      <w:r w:rsidRPr="00AA74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11667" w:rsidRPr="00AA74E0" w:rsidRDefault="00911667" w:rsidP="00EB5502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A74E0">
        <w:rPr>
          <w:rFonts w:ascii="Times New Roman" w:eastAsia="標楷體" w:hAnsi="Times New Roman" w:cs="Times New Roman"/>
          <w:sz w:val="28"/>
          <w:szCs w:val="28"/>
        </w:rPr>
        <w:t>本系實習設備與財產經費預算分配。</w:t>
      </w:r>
      <w:r w:rsidRPr="00AA74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11667" w:rsidRPr="00AA74E0" w:rsidRDefault="00911667" w:rsidP="00EB5502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A74E0">
        <w:rPr>
          <w:rFonts w:ascii="Times New Roman" w:eastAsia="標楷體" w:hAnsi="Times New Roman" w:cs="Times New Roman"/>
          <w:sz w:val="28"/>
          <w:szCs w:val="28"/>
        </w:rPr>
        <w:t>本系實習設備與材料請購事宜。</w:t>
      </w:r>
      <w:r w:rsidRPr="00AA74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11667" w:rsidRPr="00AA74E0" w:rsidRDefault="00911667" w:rsidP="00EB5502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A74E0">
        <w:rPr>
          <w:rFonts w:ascii="Times New Roman" w:eastAsia="標楷體" w:hAnsi="Times New Roman" w:cs="Times New Roman"/>
          <w:sz w:val="28"/>
          <w:szCs w:val="28"/>
        </w:rPr>
        <w:t>其他有關本系實驗室相關事宜及系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會議交辦事項。</w:t>
      </w:r>
      <w:r w:rsidRPr="00AA74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11667" w:rsidRPr="00AA74E0" w:rsidRDefault="00911667" w:rsidP="00EB550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以每學期開會</w:t>
      </w:r>
      <w:r w:rsidR="00EB5502" w:rsidRPr="00AA74E0">
        <w:rPr>
          <w:rFonts w:ascii="Times New Roman" w:eastAsia="標楷體" w:hAnsi="Times New Roman" w:cs="Times New Roman"/>
          <w:sz w:val="28"/>
          <w:szCs w:val="28"/>
        </w:rPr>
        <w:t>乙</w:t>
      </w:r>
      <w:r w:rsidRPr="00AA74E0">
        <w:rPr>
          <w:rFonts w:ascii="Times New Roman" w:eastAsia="標楷體" w:hAnsi="Times New Roman" w:cs="Times New Roman"/>
          <w:sz w:val="28"/>
          <w:szCs w:val="28"/>
        </w:rPr>
        <w:t>次為原則，必要時得召開臨時會議。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開會時應有三分之二以上委員出席，議決事項應有出席委員二分之一以上同意。</w:t>
      </w:r>
      <w:r w:rsidRPr="00AA74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11667" w:rsidRPr="00AA74E0" w:rsidRDefault="00911667" w:rsidP="00EB550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圖儀會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決議事項應由召集人提報系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會議討論。</w:t>
      </w:r>
      <w:r w:rsidRPr="00AA74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53586" w:rsidRPr="00AA74E0" w:rsidRDefault="00333E82" w:rsidP="00EB550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A74E0">
        <w:rPr>
          <w:rFonts w:ascii="Times New Roman" w:eastAsia="標楷體" w:hAnsi="Times New Roman" w:cs="Times New Roman"/>
          <w:sz w:val="28"/>
          <w:szCs w:val="28"/>
        </w:rPr>
        <w:t>本辦法經系</w:t>
      </w:r>
      <w:proofErr w:type="gramStart"/>
      <w:r w:rsidRPr="00AA74E0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AA74E0">
        <w:rPr>
          <w:rFonts w:ascii="Times New Roman" w:eastAsia="標楷體" w:hAnsi="Times New Roman" w:cs="Times New Roman"/>
          <w:sz w:val="28"/>
          <w:szCs w:val="28"/>
        </w:rPr>
        <w:t>會議通過後公布施行，修正時亦同。</w:t>
      </w:r>
    </w:p>
    <w:sectPr w:rsidR="00253586" w:rsidRPr="00AA7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87" w:rsidRDefault="00BD7A87" w:rsidP="00AB1CFD">
      <w:r>
        <w:separator/>
      </w:r>
    </w:p>
  </w:endnote>
  <w:endnote w:type="continuationSeparator" w:id="0">
    <w:p w:rsidR="00BD7A87" w:rsidRDefault="00BD7A87" w:rsidP="00AB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87" w:rsidRDefault="00BD7A87" w:rsidP="00AB1CFD">
      <w:r>
        <w:separator/>
      </w:r>
    </w:p>
  </w:footnote>
  <w:footnote w:type="continuationSeparator" w:id="0">
    <w:p w:rsidR="00BD7A87" w:rsidRDefault="00BD7A87" w:rsidP="00AB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6E2"/>
    <w:multiLevelType w:val="hybridMultilevel"/>
    <w:tmpl w:val="22708A76"/>
    <w:lvl w:ilvl="0" w:tplc="D08881B8">
      <w:start w:val="1"/>
      <w:numFmt w:val="taiwaneseCountingThousand"/>
      <w:lvlText w:val="(%1)"/>
      <w:lvlJc w:val="left"/>
      <w:pPr>
        <w:ind w:left="131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98" w:hanging="480"/>
      </w:pPr>
    </w:lvl>
    <w:lvl w:ilvl="2" w:tplc="FFFFFFFF" w:tentative="1">
      <w:start w:val="1"/>
      <w:numFmt w:val="lowerRoman"/>
      <w:lvlText w:val="%3."/>
      <w:lvlJc w:val="right"/>
      <w:pPr>
        <w:ind w:left="2278" w:hanging="480"/>
      </w:pPr>
    </w:lvl>
    <w:lvl w:ilvl="3" w:tplc="FFFFFFFF" w:tentative="1">
      <w:start w:val="1"/>
      <w:numFmt w:val="decimal"/>
      <w:lvlText w:val="%4."/>
      <w:lvlJc w:val="left"/>
      <w:pPr>
        <w:ind w:left="27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8" w:hanging="480"/>
      </w:pPr>
    </w:lvl>
    <w:lvl w:ilvl="5" w:tplc="FFFFFFFF" w:tentative="1">
      <w:start w:val="1"/>
      <w:numFmt w:val="lowerRoman"/>
      <w:lvlText w:val="%6."/>
      <w:lvlJc w:val="right"/>
      <w:pPr>
        <w:ind w:left="3718" w:hanging="480"/>
      </w:pPr>
    </w:lvl>
    <w:lvl w:ilvl="6" w:tplc="FFFFFFFF" w:tentative="1">
      <w:start w:val="1"/>
      <w:numFmt w:val="decimal"/>
      <w:lvlText w:val="%7."/>
      <w:lvlJc w:val="left"/>
      <w:pPr>
        <w:ind w:left="41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8" w:hanging="480"/>
      </w:pPr>
    </w:lvl>
    <w:lvl w:ilvl="8" w:tplc="FFFFFFFF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">
    <w:nsid w:val="31E13E3C"/>
    <w:multiLevelType w:val="hybridMultilevel"/>
    <w:tmpl w:val="D48473E0"/>
    <w:lvl w:ilvl="0" w:tplc="BDA26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582133"/>
    <w:multiLevelType w:val="hybridMultilevel"/>
    <w:tmpl w:val="5EA4116E"/>
    <w:lvl w:ilvl="0" w:tplc="79FC17D2">
      <w:start w:val="1"/>
      <w:numFmt w:val="taiwaneseCountingThousand"/>
      <w:lvlText w:val="(%1)"/>
      <w:lvlJc w:val="left"/>
      <w:pPr>
        <w:ind w:left="131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98" w:hanging="480"/>
      </w:pPr>
    </w:lvl>
    <w:lvl w:ilvl="2" w:tplc="FFFFFFFF" w:tentative="1">
      <w:start w:val="1"/>
      <w:numFmt w:val="lowerRoman"/>
      <w:lvlText w:val="%3."/>
      <w:lvlJc w:val="right"/>
      <w:pPr>
        <w:ind w:left="2278" w:hanging="480"/>
      </w:pPr>
    </w:lvl>
    <w:lvl w:ilvl="3" w:tplc="FFFFFFFF" w:tentative="1">
      <w:start w:val="1"/>
      <w:numFmt w:val="decimal"/>
      <w:lvlText w:val="%4."/>
      <w:lvlJc w:val="left"/>
      <w:pPr>
        <w:ind w:left="27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8" w:hanging="480"/>
      </w:pPr>
    </w:lvl>
    <w:lvl w:ilvl="5" w:tplc="FFFFFFFF" w:tentative="1">
      <w:start w:val="1"/>
      <w:numFmt w:val="lowerRoman"/>
      <w:lvlText w:val="%6."/>
      <w:lvlJc w:val="right"/>
      <w:pPr>
        <w:ind w:left="3718" w:hanging="480"/>
      </w:pPr>
    </w:lvl>
    <w:lvl w:ilvl="6" w:tplc="FFFFFFFF" w:tentative="1">
      <w:start w:val="1"/>
      <w:numFmt w:val="decimal"/>
      <w:lvlText w:val="%7."/>
      <w:lvlJc w:val="left"/>
      <w:pPr>
        <w:ind w:left="41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8" w:hanging="480"/>
      </w:pPr>
    </w:lvl>
    <w:lvl w:ilvl="8" w:tplc="FFFFFFFF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3">
    <w:nsid w:val="6EFB5A6B"/>
    <w:multiLevelType w:val="hybridMultilevel"/>
    <w:tmpl w:val="42648294"/>
    <w:lvl w:ilvl="0" w:tplc="19703EDE">
      <w:start w:val="1"/>
      <w:numFmt w:val="taiwaneseCountingThousand"/>
      <w:lvlText w:val="(%1)"/>
      <w:lvlJc w:val="left"/>
      <w:pPr>
        <w:ind w:left="13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86"/>
    <w:rsid w:val="00253586"/>
    <w:rsid w:val="00291BBD"/>
    <w:rsid w:val="00333E82"/>
    <w:rsid w:val="00414A48"/>
    <w:rsid w:val="004448B3"/>
    <w:rsid w:val="006D1104"/>
    <w:rsid w:val="007557B3"/>
    <w:rsid w:val="00911667"/>
    <w:rsid w:val="00930E0F"/>
    <w:rsid w:val="00AA74E0"/>
    <w:rsid w:val="00AB1CFD"/>
    <w:rsid w:val="00AC5DDB"/>
    <w:rsid w:val="00B45F60"/>
    <w:rsid w:val="00BD7A87"/>
    <w:rsid w:val="00BE5411"/>
    <w:rsid w:val="00BE7F4F"/>
    <w:rsid w:val="00D82627"/>
    <w:rsid w:val="00E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35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2535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C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C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35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2535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C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C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F110185112@office365.nkust.edu.tw</dc:creator>
  <cp:keywords/>
  <dc:description/>
  <cp:lastModifiedBy>Kao</cp:lastModifiedBy>
  <cp:revision>8</cp:revision>
  <cp:lastPrinted>2024-09-23T05:58:00Z</cp:lastPrinted>
  <dcterms:created xsi:type="dcterms:W3CDTF">2024-07-23T04:30:00Z</dcterms:created>
  <dcterms:modified xsi:type="dcterms:W3CDTF">2024-09-23T05:58:00Z</dcterms:modified>
</cp:coreProperties>
</file>