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4E14" w14:textId="4BAEB4A5" w:rsidR="007B155C" w:rsidRPr="00EB73D9" w:rsidRDefault="002F04B3" w:rsidP="00EB73D9">
      <w:pPr>
        <w:tabs>
          <w:tab w:val="left" w:pos="3686"/>
        </w:tabs>
        <w:snapToGrid w:val="0"/>
        <w:spacing w:line="360" w:lineRule="exact"/>
        <w:jc w:val="center"/>
        <w:rPr>
          <w:rFonts w:ascii="標楷體" w:eastAsia="標楷體" w:hAnsi="標楷體"/>
          <w:color w:val="000000"/>
        </w:rPr>
      </w:pPr>
      <w:r w:rsidRPr="00EF0D7A">
        <w:rPr>
          <w:rStyle w:val="a3"/>
          <w:rFonts w:ascii="標楷體" w:eastAsia="標楷體" w:hAnsi="標楷體" w:hint="eastAsia"/>
          <w:u w:val="none"/>
        </w:rPr>
        <w:t xml:space="preserve">國立高雄科技大學 </w:t>
      </w:r>
      <w:hyperlink w:anchor="本校系科所課程結構規劃表" w:history="1">
        <w:proofErr w:type="gramStart"/>
        <w:r w:rsidR="00744A42" w:rsidRPr="00EF0D7A">
          <w:rPr>
            <w:rStyle w:val="a3"/>
            <w:rFonts w:ascii="標楷體" w:eastAsia="標楷體" w:hAnsi="標楷體" w:hint="eastAsia"/>
            <w:u w:val="none"/>
          </w:rPr>
          <w:t>電訊工程</w:t>
        </w:r>
        <w:proofErr w:type="gramEnd"/>
        <w:r w:rsidR="00744A42" w:rsidRPr="00EF0D7A">
          <w:rPr>
            <w:rStyle w:val="a3"/>
            <w:rFonts w:ascii="標楷體" w:eastAsia="標楷體" w:hAnsi="標楷體" w:hint="eastAsia"/>
            <w:u w:val="none"/>
          </w:rPr>
          <w:t>系  進四技(甲</w:t>
        </w:r>
        <w:r w:rsidR="004B2D28" w:rsidRPr="00EF0D7A">
          <w:rPr>
            <w:rStyle w:val="a3"/>
            <w:rFonts w:ascii="標楷體" w:eastAsia="標楷體" w:hAnsi="標楷體" w:hint="eastAsia"/>
            <w:u w:val="none"/>
          </w:rPr>
          <w:t>班</w:t>
        </w:r>
        <w:r w:rsidR="00744A42" w:rsidRPr="00EF0D7A">
          <w:rPr>
            <w:rStyle w:val="a3"/>
            <w:rFonts w:ascii="標楷體" w:eastAsia="標楷體" w:hAnsi="標楷體" w:hint="eastAsia"/>
            <w:u w:val="none"/>
          </w:rPr>
          <w:t>)</w:t>
        </w:r>
        <w:r w:rsidR="00121F79" w:rsidRPr="00EF0D7A">
          <w:rPr>
            <w:rStyle w:val="a3"/>
            <w:rFonts w:ascii="標楷體" w:eastAsia="標楷體" w:hAnsi="標楷體" w:hint="eastAsia"/>
            <w:u w:val="none"/>
          </w:rPr>
          <w:t xml:space="preserve"> 1</w:t>
        </w:r>
        <w:r w:rsidR="00F05E8C" w:rsidRPr="00EF0D7A">
          <w:rPr>
            <w:rStyle w:val="a3"/>
            <w:rFonts w:ascii="標楷體" w:eastAsia="標楷體" w:hAnsi="標楷體" w:hint="eastAsia"/>
            <w:u w:val="none"/>
          </w:rPr>
          <w:t>1</w:t>
        </w:r>
        <w:r w:rsidR="00EF0D7A" w:rsidRPr="00EF0D7A">
          <w:rPr>
            <w:rStyle w:val="a3"/>
            <w:rFonts w:ascii="標楷體" w:eastAsia="標楷體" w:hAnsi="標楷體" w:hint="eastAsia"/>
            <w:u w:val="none"/>
          </w:rPr>
          <w:t>2</w:t>
        </w:r>
        <w:r w:rsidR="007B155C" w:rsidRPr="00EF0D7A">
          <w:rPr>
            <w:rStyle w:val="a3"/>
            <w:rFonts w:ascii="標楷體" w:eastAsia="標楷體" w:hAnsi="標楷體" w:hint="eastAsia"/>
            <w:u w:val="none"/>
          </w:rPr>
          <w:t>學年度入學課程結構規劃表</w:t>
        </w:r>
      </w:hyperlink>
    </w:p>
    <w:tbl>
      <w:tblPr>
        <w:tblW w:w="16318" w:type="dxa"/>
        <w:jc w:val="center"/>
        <w:tblInd w:w="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563"/>
        <w:gridCol w:w="1555"/>
        <w:gridCol w:w="1414"/>
        <w:gridCol w:w="977"/>
        <w:gridCol w:w="15"/>
        <w:gridCol w:w="260"/>
        <w:gridCol w:w="24"/>
        <w:gridCol w:w="277"/>
        <w:gridCol w:w="6"/>
        <w:gridCol w:w="971"/>
        <w:gridCol w:w="22"/>
        <w:gridCol w:w="253"/>
        <w:gridCol w:w="30"/>
        <w:gridCol w:w="284"/>
        <w:gridCol w:w="977"/>
        <w:gridCol w:w="15"/>
        <w:gridCol w:w="260"/>
        <w:gridCol w:w="23"/>
        <w:gridCol w:w="265"/>
        <w:gridCol w:w="19"/>
        <w:gridCol w:w="851"/>
        <w:gridCol w:w="282"/>
        <w:gridCol w:w="12"/>
        <w:gridCol w:w="284"/>
        <w:gridCol w:w="840"/>
        <w:gridCol w:w="337"/>
        <w:gridCol w:w="9"/>
        <w:gridCol w:w="284"/>
        <w:gridCol w:w="977"/>
        <w:gridCol w:w="15"/>
        <w:gridCol w:w="273"/>
        <w:gridCol w:w="11"/>
        <w:gridCol w:w="288"/>
        <w:gridCol w:w="977"/>
        <w:gridCol w:w="15"/>
        <w:gridCol w:w="286"/>
        <w:gridCol w:w="288"/>
        <w:gridCol w:w="993"/>
        <w:gridCol w:w="275"/>
        <w:gridCol w:w="8"/>
        <w:gridCol w:w="288"/>
      </w:tblGrid>
      <w:tr w:rsidR="000C494F" w:rsidRPr="00EF0D7A" w14:paraId="4CA0F670" w14:textId="77777777" w:rsidTr="00A10D60">
        <w:trPr>
          <w:trHeight w:val="330"/>
          <w:tblHeader/>
          <w:jc w:val="center"/>
        </w:trPr>
        <w:tc>
          <w:tcPr>
            <w:tcW w:w="404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8A2F8F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課程類別</w:t>
            </w:r>
          </w:p>
        </w:tc>
        <w:tc>
          <w:tcPr>
            <w:tcW w:w="311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F2FB4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一年級</w:t>
            </w:r>
          </w:p>
        </w:tc>
        <w:tc>
          <w:tcPr>
            <w:tcW w:w="298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E5F36B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二年級</w:t>
            </w:r>
          </w:p>
        </w:tc>
        <w:tc>
          <w:tcPr>
            <w:tcW w:w="303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B82058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E2608E"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End"/>
            <w:r w:rsidRPr="00E2608E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313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BDACF5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四年級</w:t>
            </w:r>
          </w:p>
        </w:tc>
      </w:tr>
      <w:tr w:rsidR="00555040" w:rsidRPr="00EF0D7A" w14:paraId="4BA15804" w14:textId="77777777" w:rsidTr="00A10D60">
        <w:trPr>
          <w:trHeight w:val="330"/>
          <w:tblHeader/>
          <w:jc w:val="center"/>
        </w:trPr>
        <w:tc>
          <w:tcPr>
            <w:tcW w:w="4047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1B12CF" w14:textId="77777777" w:rsidR="007B155C" w:rsidRPr="00E2608E" w:rsidRDefault="007B155C" w:rsidP="00C224E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6D28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418F32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1559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27B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42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353F4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147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722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400771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1566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A3DE6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156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D57975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2608E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</w:tr>
      <w:tr w:rsidR="001378B5" w:rsidRPr="00EF0D7A" w14:paraId="39D1E304" w14:textId="77777777" w:rsidTr="00A10D60">
        <w:trPr>
          <w:trHeight w:val="664"/>
          <w:tblHeader/>
          <w:jc w:val="center"/>
        </w:trPr>
        <w:tc>
          <w:tcPr>
            <w:tcW w:w="404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A7B7B" w14:textId="77777777" w:rsidR="007B155C" w:rsidRPr="00E2608E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FD1FC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78226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897DC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6CBA2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FED13A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D93EF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1070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74ACC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D30E1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8F29F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20B83C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89854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8DA1B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426EE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6729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70DE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D4B47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DE65E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B7C7E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3A72B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0FBB4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55157D" w14:textId="77777777" w:rsidR="007B155C" w:rsidRPr="009A2090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課程名稱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621DE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EE2A19" w14:textId="77777777" w:rsidR="007B155C" w:rsidRPr="00E2608E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2090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時數</w:t>
            </w:r>
          </w:p>
        </w:tc>
      </w:tr>
      <w:tr w:rsidR="00BE2F92" w:rsidRPr="00BE2F92" w14:paraId="61E511D3" w14:textId="77777777" w:rsidTr="00A10D60">
        <w:trPr>
          <w:trHeight w:val="330"/>
          <w:jc w:val="center"/>
        </w:trPr>
        <w:tc>
          <w:tcPr>
            <w:tcW w:w="26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D370" w14:textId="77777777" w:rsidR="00D84DC4" w:rsidRPr="00BE2F92" w:rsidRDefault="00D84DC4" w:rsidP="002D7DF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</w:rPr>
              <w:t>校共同必修課程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2585D" w14:textId="77777777" w:rsidR="00D84DC4" w:rsidRPr="00BE2F92" w:rsidRDefault="00D84DC4" w:rsidP="004825E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  <w:r w:rsidRPr="00BE2F92">
              <w:rPr>
                <w:rFonts w:ascii="標楷體" w:eastAsia="標楷體" w:hAnsi="標楷體" w:hint="eastAsia"/>
                <w:sz w:val="20"/>
                <w:szCs w:val="20"/>
              </w:rPr>
              <w:t>10學分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04B81C" w14:textId="6335DC02" w:rsidR="00D84DC4" w:rsidRPr="00BE2F92" w:rsidRDefault="00AE1F4A" w:rsidP="000305F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BE2F92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BE2F92">
              <w:rPr>
                <w:rFonts w:eastAsia="標楷體"/>
                <w:kern w:val="0"/>
                <w:sz w:val="16"/>
                <w:szCs w:val="16"/>
              </w:rPr>
              <w:t>(</w:t>
            </w:r>
            <w:proofErr w:type="gramStart"/>
            <w:r w:rsidRPr="00BE2F92">
              <w:rPr>
                <w:rFonts w:eastAsia="標楷體"/>
                <w:kern w:val="0"/>
                <w:sz w:val="16"/>
                <w:szCs w:val="16"/>
              </w:rPr>
              <w:t>一</w:t>
            </w:r>
            <w:proofErr w:type="gramEnd"/>
            <w:r w:rsidRPr="00BE2F92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7D93A" w14:textId="729908C8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52B62" w14:textId="47306F1A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E39FB" w14:textId="0FB062E3" w:rsidR="00D84DC4" w:rsidRPr="00BE2F92" w:rsidRDefault="00AE1F4A" w:rsidP="000305F1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eastAsia="標楷體"/>
                <w:kern w:val="0"/>
                <w:sz w:val="16"/>
                <w:szCs w:val="16"/>
              </w:rPr>
              <w:t>中文閱讀與表達</w:t>
            </w:r>
            <w:r w:rsidRPr="00BE2F92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BE2F92">
              <w:rPr>
                <w:rFonts w:eastAsia="標楷體"/>
                <w:kern w:val="0"/>
                <w:sz w:val="16"/>
                <w:szCs w:val="16"/>
              </w:rPr>
              <w:t>二</w:t>
            </w:r>
            <w:r w:rsidRPr="00BE2F92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530177" w14:textId="6D05DE2D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BFD4F" w14:textId="6D2927D1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199B1" w14:textId="77777777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D1D48B" w14:textId="77777777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3D002" w14:textId="77777777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DFABC7" w14:textId="77777777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DBCF8" w14:textId="77777777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76177" w14:textId="77777777" w:rsidR="00D84DC4" w:rsidRPr="00BE2F92" w:rsidRDefault="00D84DC4" w:rsidP="000305F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2F73B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38CF2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2D2CA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D7609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960B44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AFAEE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B96464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D0154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8EBC7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BA04B0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2B425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5D1F8" w14:textId="77777777" w:rsidR="00D84DC4" w:rsidRPr="00BE2F92" w:rsidRDefault="00D84DC4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BE2F92" w:rsidRPr="00BE2F92" w14:paraId="44E246C5" w14:textId="77777777" w:rsidTr="00A10D60">
        <w:trPr>
          <w:trHeight w:val="330"/>
          <w:jc w:val="center"/>
        </w:trPr>
        <w:tc>
          <w:tcPr>
            <w:tcW w:w="263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B9E0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C8145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80510" w14:textId="16B0B39E" w:rsidR="00B91EF2" w:rsidRPr="00BE2F92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71E38" w14:textId="52B8CD81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EF0EF" w14:textId="4B2B2F0C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7DC936" w14:textId="41EAF4C5" w:rsidR="00B91EF2" w:rsidRPr="00BE2F92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</w:t>
            </w:r>
            <w:proofErr w:type="gramStart"/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CBB8F" w14:textId="6DBD0FC2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45DD4" w14:textId="09126D1B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205D37" w14:textId="22F06061" w:rsidR="00B91EF2" w:rsidRPr="00BE2F92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實用英文(二)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A4E098" w14:textId="7AAE2C39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90A59" w14:textId="06E36F63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EDE17" w14:textId="5E34D300" w:rsidR="00B91EF2" w:rsidRPr="00BE2F92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實用英文(三)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3ABF3E" w14:textId="2B8F7D05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791C7" w14:textId="3ABBF060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30718F" w14:textId="77777777" w:rsidR="00B91EF2" w:rsidRPr="00BE2F92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154DC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17AED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5AB5E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BC03C0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8A4FA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E0EEC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F3034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C904C6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C8D727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F2C7FC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F0011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BE2F92" w:rsidRPr="00BE2F92" w14:paraId="474D66AA" w14:textId="77777777" w:rsidTr="00A10D60">
        <w:trPr>
          <w:trHeight w:val="330"/>
          <w:jc w:val="center"/>
        </w:trPr>
        <w:tc>
          <w:tcPr>
            <w:tcW w:w="263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CF0E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11D9C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B51F" w14:textId="77777777" w:rsidR="00B91EF2" w:rsidRPr="00BE2F92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</w:t>
            </w:r>
            <w:proofErr w:type="gramStart"/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</w:t>
            </w:r>
            <w:proofErr w:type="gramEnd"/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6318" w14:textId="77777777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5ADF" w14:textId="77777777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FDF9" w14:textId="77777777" w:rsidR="00B91EF2" w:rsidRPr="00BE2F92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體育(二)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EE95" w14:textId="77777777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A9BA7" w14:textId="77777777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211F" w14:textId="77777777" w:rsidR="00B91EF2" w:rsidRPr="00BE2F92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體育(三)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78BB" w14:textId="77777777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68F0" w14:textId="77777777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9236" w14:textId="77777777" w:rsidR="00B91EF2" w:rsidRPr="00BE2F92" w:rsidRDefault="00B91EF2" w:rsidP="00C450E9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體育(四)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DEFC" w14:textId="77777777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F3A51" w14:textId="77777777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2E4A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7FE9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BDF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C5C3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BC2F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211BE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887B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A417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ABD2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6A3C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E5C8E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71AED7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BE2F92" w:rsidRPr="00BE2F92" w14:paraId="3164CF07" w14:textId="77777777" w:rsidTr="00A10D60">
        <w:trPr>
          <w:trHeight w:val="361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86BA2" w14:textId="1AEB6DD6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通識</w:t>
            </w:r>
          </w:p>
          <w:p w14:paraId="63F62AEC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9059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</w:rPr>
              <w:t>博雅</w:t>
            </w:r>
          </w:p>
          <w:p w14:paraId="3683A6C3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</w:rPr>
              <w:t>通識</w:t>
            </w: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4733" w14:textId="26CEFA40" w:rsidR="00B91EF2" w:rsidRPr="00BE2F92" w:rsidRDefault="00B91EF2" w:rsidP="00C450E9">
            <w:pPr>
              <w:jc w:val="both"/>
              <w:rPr>
                <w:rFonts w:eastAsia="標楷體"/>
                <w:strike/>
                <w:sz w:val="20"/>
                <w:szCs w:val="20"/>
              </w:rPr>
            </w:pPr>
            <w:r w:rsidRPr="00BE2F92">
              <w:rPr>
                <w:rFonts w:eastAsia="標楷體"/>
                <w:sz w:val="20"/>
              </w:rPr>
              <w:t>人文與創意美感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27C3888" w14:textId="77777777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BE2F92">
              <w:rPr>
                <w:rFonts w:eastAsia="標楷體"/>
                <w:kern w:val="0"/>
                <w:sz w:val="20"/>
              </w:rPr>
              <w:t>應修學分數</w:t>
            </w:r>
            <w:r w:rsidRPr="00BE2F92">
              <w:rPr>
                <w:rFonts w:eastAsia="標楷體"/>
                <w:sz w:val="20"/>
              </w:rPr>
              <w:t>10</w:t>
            </w:r>
            <w:r w:rsidRPr="00BE2F92">
              <w:rPr>
                <w:rFonts w:eastAsia="標楷體"/>
                <w:sz w:val="20"/>
              </w:rPr>
              <w:t>學分</w:t>
            </w:r>
          </w:p>
          <w:p w14:paraId="563748D0" w14:textId="72917319" w:rsidR="00B91EF2" w:rsidRPr="00BE2F92" w:rsidRDefault="00B91EF2" w:rsidP="00C450E9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BE2F92">
              <w:rPr>
                <w:rFonts w:eastAsia="標楷體"/>
                <w:sz w:val="20"/>
              </w:rPr>
              <w:t>（至少任選</w:t>
            </w:r>
            <w:r w:rsidRPr="00BE2F92">
              <w:rPr>
                <w:rFonts w:eastAsia="標楷體"/>
                <w:sz w:val="20"/>
              </w:rPr>
              <w:t>3</w:t>
            </w:r>
            <w:r w:rsidRPr="00BE2F92">
              <w:rPr>
                <w:rFonts w:eastAsia="標楷體"/>
                <w:sz w:val="20"/>
              </w:rPr>
              <w:t>課群）</w:t>
            </w:r>
          </w:p>
        </w:tc>
        <w:tc>
          <w:tcPr>
            <w:tcW w:w="12271" w:type="dxa"/>
            <w:gridSpan w:val="3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F6A10" w14:textId="5EA9429C" w:rsidR="00B91EF2" w:rsidRPr="00BE2F92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BE2F92" w:rsidRPr="00BE2F92" w14:paraId="5F9A7817" w14:textId="77777777" w:rsidTr="00A10D60">
        <w:trPr>
          <w:trHeight w:val="361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70E4C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296A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9D00" w14:textId="6BA34410" w:rsidR="00B91EF2" w:rsidRPr="00BE2F92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BE2F92">
              <w:rPr>
                <w:rFonts w:eastAsia="標楷體"/>
                <w:sz w:val="20"/>
              </w:rPr>
              <w:t>科技與數位知能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EACEC82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55854" w14:textId="1E6D5170" w:rsidR="00B91EF2" w:rsidRPr="00BE2F92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BE2F92" w:rsidRPr="00BE2F92" w14:paraId="534CCCF3" w14:textId="77777777" w:rsidTr="00A10D60">
        <w:trPr>
          <w:trHeight w:val="361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DE192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885C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27F5" w14:textId="1F491247" w:rsidR="00B91EF2" w:rsidRPr="00BE2F92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BE2F92">
              <w:rPr>
                <w:rFonts w:eastAsia="標楷體"/>
                <w:sz w:val="20"/>
              </w:rPr>
              <w:t>社會與身心關懷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30C9A0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66C12" w14:textId="62D9E557" w:rsidR="00B91EF2" w:rsidRPr="00BE2F92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BE2F92" w:rsidRPr="00BE2F92" w14:paraId="1F9E9224" w14:textId="77777777" w:rsidTr="00A10D60">
        <w:trPr>
          <w:trHeight w:val="361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F5B05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B95E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09DC" w14:textId="77777777" w:rsidR="00B91EF2" w:rsidRPr="00BE2F92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BE2F92">
              <w:rPr>
                <w:rFonts w:eastAsia="標楷體"/>
                <w:sz w:val="20"/>
                <w:szCs w:val="20"/>
              </w:rPr>
              <w:t>歷史與多元思維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F963E65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5AF30" w14:textId="5C402886" w:rsidR="00B91EF2" w:rsidRPr="00BE2F92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BE2F92" w:rsidRPr="00BE2F92" w14:paraId="38C54712" w14:textId="77777777" w:rsidTr="00A10D60">
        <w:trPr>
          <w:trHeight w:val="206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9306B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3B54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0A24" w14:textId="15647351" w:rsidR="00B91EF2" w:rsidRPr="00BE2F92" w:rsidRDefault="00B91EF2" w:rsidP="00C450E9">
            <w:pPr>
              <w:jc w:val="both"/>
              <w:rPr>
                <w:rFonts w:eastAsia="標楷體"/>
                <w:sz w:val="20"/>
                <w:szCs w:val="20"/>
              </w:rPr>
            </w:pPr>
            <w:r w:rsidRPr="00BE2F92">
              <w:rPr>
                <w:rFonts w:eastAsia="標楷體"/>
                <w:sz w:val="20"/>
              </w:rPr>
              <w:t>全球與永續議題</w:t>
            </w:r>
          </w:p>
        </w:tc>
        <w:tc>
          <w:tcPr>
            <w:tcW w:w="141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519CE0A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4C2E2" w14:textId="245F886E" w:rsidR="00B91EF2" w:rsidRPr="00BE2F92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博雅通識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學分數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/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時數</w:t>
            </w:r>
          </w:p>
        </w:tc>
      </w:tr>
      <w:tr w:rsidR="00BE2F92" w:rsidRPr="00BE2F92" w14:paraId="6B3EFBCD" w14:textId="77777777" w:rsidTr="00A10D60">
        <w:trPr>
          <w:trHeight w:val="150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00D0E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9F57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8A80" w14:textId="1EEA11B1" w:rsidR="00B91EF2" w:rsidRPr="00BE2F92" w:rsidRDefault="00B91EF2" w:rsidP="00C450E9">
            <w:pPr>
              <w:jc w:val="both"/>
              <w:rPr>
                <w:rFonts w:eastAsia="標楷體"/>
                <w:sz w:val="20"/>
              </w:rPr>
            </w:pPr>
            <w:proofErr w:type="gramStart"/>
            <w:r w:rsidRPr="00BE2F92">
              <w:rPr>
                <w:rFonts w:eastAsia="標楷體"/>
                <w:kern w:val="0"/>
                <w:sz w:val="20"/>
              </w:rPr>
              <w:t>通識微學分</w:t>
            </w:r>
            <w:proofErr w:type="gramEnd"/>
          </w:p>
        </w:tc>
        <w:tc>
          <w:tcPr>
            <w:tcW w:w="141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A00553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271" w:type="dxa"/>
            <w:gridSpan w:val="3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CB354" w14:textId="77777777" w:rsidR="00B91EF2" w:rsidRPr="00BE2F92" w:rsidRDefault="00B91EF2" w:rsidP="00C450E9">
            <w:pPr>
              <w:widowControl/>
              <w:snapToGrid w:val="0"/>
              <w:spacing w:line="0" w:lineRule="atLeast"/>
              <w:rPr>
                <w:rFonts w:eastAsia="標楷體"/>
                <w:kern w:val="0"/>
                <w:sz w:val="18"/>
                <w:szCs w:val="18"/>
              </w:rPr>
            </w:pP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一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二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三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四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五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六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、通識微學分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七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、</w:t>
            </w:r>
          </w:p>
          <w:p w14:paraId="69A49D9A" w14:textId="11B898DA" w:rsidR="00B91EF2" w:rsidRPr="00BE2F92" w:rsidRDefault="00B91EF2" w:rsidP="00C450E9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八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九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、</w:t>
            </w:r>
            <w:proofErr w:type="gramStart"/>
            <w:r w:rsidRPr="00BE2F92">
              <w:rPr>
                <w:rFonts w:eastAsia="標楷體"/>
                <w:kern w:val="0"/>
                <w:sz w:val="18"/>
                <w:szCs w:val="18"/>
              </w:rPr>
              <w:t>通識微學分</w:t>
            </w:r>
            <w:proofErr w:type="gramEnd"/>
            <w:r w:rsidRPr="00BE2F92">
              <w:rPr>
                <w:rFonts w:eastAsia="標楷體"/>
                <w:kern w:val="0"/>
                <w:sz w:val="18"/>
                <w:szCs w:val="18"/>
              </w:rPr>
              <w:t>(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十</w:t>
            </w:r>
            <w:r w:rsidRPr="00BE2F92">
              <w:rPr>
                <w:rFonts w:eastAsia="標楷體"/>
                <w:kern w:val="0"/>
                <w:sz w:val="18"/>
                <w:szCs w:val="18"/>
              </w:rPr>
              <w:t>)1</w:t>
            </w:r>
          </w:p>
        </w:tc>
      </w:tr>
      <w:tr w:rsidR="00BE2F92" w:rsidRPr="00BE2F92" w14:paraId="3C098AB6" w14:textId="69583805" w:rsidTr="00A10D60">
        <w:trPr>
          <w:trHeight w:val="342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457D5" w14:textId="77777777" w:rsidR="00B91EF2" w:rsidRPr="00BE2F92" w:rsidRDefault="00B91EF2" w:rsidP="00C91138">
            <w:pPr>
              <w:widowControl/>
              <w:snapToGrid w:val="0"/>
              <w:spacing w:line="360" w:lineRule="exact"/>
              <w:ind w:leftChars="-6" w:left="-1" w:hangingChars="6" w:hanging="13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專業</w:t>
            </w:r>
          </w:p>
          <w:p w14:paraId="6FEA3522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4062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</w:rPr>
              <w:t>必修</w:t>
            </w: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B0B6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E2F92">
              <w:rPr>
                <w:rFonts w:eastAsia="標楷體" w:hint="eastAsia"/>
                <w:sz w:val="20"/>
                <w:szCs w:val="20"/>
              </w:rPr>
              <w:t>基礎專</w:t>
            </w:r>
            <w:r w:rsidRPr="00BE2F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業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F3067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0990A3AE" w14:textId="6F97C17D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6學分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9336" w14:textId="3739EB70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基本電學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7F3F" w14:textId="7E69F30B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1EF2" w14:textId="419DF764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09DA" w14:textId="7C58BB3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250C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40A53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7DE3" w14:textId="453DD9A9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F1E8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6828" w14:textId="6F63B3B4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89C6" w14:textId="79E2F6F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837E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CF3B0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699F" w14:textId="7DAE2FCE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CA14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20C0" w14:textId="18BD497C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E03E" w14:textId="498E4948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18F1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12E2A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6E25" w14:textId="72088848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DF73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F2B50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78F2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45E2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A0F53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BE2F92" w:rsidRPr="00BE2F92" w14:paraId="01A210A0" w14:textId="11E02CE5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B38F7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3533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945C" w14:textId="77777777" w:rsidR="00B91EF2" w:rsidRPr="00BE2F92" w:rsidRDefault="00B91EF2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6550E" w14:textId="77777777" w:rsidR="00B91EF2" w:rsidRPr="00BE2F92" w:rsidRDefault="00B91EF2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2841" w14:textId="64287DAF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微積分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95C3" w14:textId="006A91EC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FEB5" w14:textId="136CBB11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2F65" w14:textId="6E44CCF0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8779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6BF86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E603" w14:textId="55CAF0DA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D6F8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051B" w14:textId="16EDDBB8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9615" w14:textId="4475631C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676E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F9187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7ED41" w14:textId="562DF792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733B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8806" w14:textId="64149C5C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6BF9" w14:textId="20446D73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F850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3ED7C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CADC" w14:textId="3B1D58C9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9B75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2623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E4BD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6D4F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70D8E" w14:textId="77777777" w:rsidR="00B91EF2" w:rsidRPr="00BE2F92" w:rsidRDefault="00B91EF2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F474AC" w:rsidRPr="00BE2F92" w14:paraId="0743D600" w14:textId="09E41B4D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46E2A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2942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B2C6" w14:textId="77777777" w:rsidR="00F474AC" w:rsidRPr="00BE2F92" w:rsidRDefault="00F474AC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專業必修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81420D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74CFCAAE" w14:textId="4DFD63E0" w:rsidR="00F474AC" w:rsidRPr="00BE2F92" w:rsidRDefault="00AD7FCA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D7FCA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55</w:t>
            </w:r>
            <w:r w:rsidR="00F474AC" w:rsidRPr="00BE2F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8C2C" w14:textId="72429155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計算機概論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6DAE" w14:textId="2765B3CC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454A" w14:textId="03AF6983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DBFA" w14:textId="4FE81807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電學實驗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12F1" w14:textId="6A0E0C31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46BF4" w14:textId="1689CB8A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AC82" w14:textId="514BEEE1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電路學(二)</w:t>
            </w:r>
          </w:p>
        </w:tc>
        <w:tc>
          <w:tcPr>
            <w:tcW w:w="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50EE" w14:textId="0DF62EAB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C804" w14:textId="3E277760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DEA2" w14:textId="368C5019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電子學(</w:t>
            </w:r>
            <w:proofErr w:type="gramStart"/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306B" w14:textId="1BC897AC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A5437" w14:textId="796F612C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D201" w14:textId="2202F9CF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 xml:space="preserve">電子學(二) 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7FEF" w14:textId="67363876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9D73" w14:textId="262104E6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BCFB" w14:textId="170E2B2D" w:rsidR="00F474AC" w:rsidRPr="005D35C3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5D35C3">
              <w:rPr>
                <w:rFonts w:ascii="標楷體" w:eastAsia="標楷體" w:hAnsi="標楷體" w:cs="Arial" w:hint="eastAsia"/>
                <w:bCs/>
                <w:strike/>
                <w:color w:val="FF0000"/>
                <w:sz w:val="18"/>
                <w:szCs w:val="18"/>
              </w:rPr>
              <w:t>專題製作(</w:t>
            </w:r>
            <w:proofErr w:type="gramStart"/>
            <w:r w:rsidRPr="005D35C3">
              <w:rPr>
                <w:rFonts w:ascii="標楷體" w:eastAsia="標楷體" w:hAnsi="標楷體" w:cs="Arial" w:hint="eastAsia"/>
                <w:bCs/>
                <w:strike/>
                <w:color w:val="FF0000"/>
                <w:sz w:val="18"/>
                <w:szCs w:val="18"/>
              </w:rPr>
              <w:t>一</w:t>
            </w:r>
            <w:proofErr w:type="gramEnd"/>
            <w:r w:rsidRPr="005D35C3">
              <w:rPr>
                <w:rFonts w:ascii="標楷體" w:eastAsia="標楷體" w:hAnsi="標楷體" w:cs="Arial" w:hint="eastAsia"/>
                <w:bCs/>
                <w:strike/>
                <w:color w:val="FF0000"/>
                <w:sz w:val="18"/>
                <w:szCs w:val="18"/>
              </w:rPr>
              <w:t>)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7251" w14:textId="159B1C37" w:rsidR="00F474AC" w:rsidRPr="005D35C3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5D35C3">
              <w:rPr>
                <w:rFonts w:ascii="標楷體" w:eastAsia="標楷體" w:hAnsi="標楷體" w:cs="Arial" w:hint="eastAsia"/>
                <w:bCs/>
                <w:strike/>
                <w:color w:val="FF0000"/>
                <w:sz w:val="18"/>
                <w:szCs w:val="18"/>
              </w:rPr>
              <w:t>3</w:t>
            </w: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F5E27" w14:textId="7A962CAA" w:rsidR="00F474AC" w:rsidRPr="005D35C3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5D35C3">
              <w:rPr>
                <w:rFonts w:ascii="標楷體" w:eastAsia="標楷體" w:hAnsi="標楷體" w:cs="Arial" w:hint="eastAsia"/>
                <w:bCs/>
                <w:strike/>
                <w:color w:val="FF0000"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AB42" w14:textId="1BBC05B5" w:rsidR="00F474AC" w:rsidRPr="005D35C3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5D35C3">
              <w:rPr>
                <w:rFonts w:ascii="標楷體" w:eastAsia="標楷體" w:hAnsi="標楷體" w:cs="Arial" w:hint="eastAsia"/>
                <w:bCs/>
                <w:strike/>
                <w:color w:val="FF0000"/>
                <w:sz w:val="18"/>
                <w:szCs w:val="18"/>
              </w:rPr>
              <w:t>專題製作(二)</w:t>
            </w:r>
          </w:p>
        </w:tc>
        <w:tc>
          <w:tcPr>
            <w:tcW w:w="3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0DA1" w14:textId="6DC00A85" w:rsidR="00F474AC" w:rsidRPr="005D35C3" w:rsidRDefault="00F474AC" w:rsidP="00FB19F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5D35C3">
              <w:rPr>
                <w:rFonts w:ascii="標楷體" w:eastAsia="標楷體" w:hAnsi="標楷體" w:cs="Arial" w:hint="eastAsia"/>
                <w:bCs/>
                <w:strike/>
                <w:color w:val="FF0000"/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D159" w14:textId="47BDB681" w:rsidR="00F474AC" w:rsidRPr="005D35C3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trike/>
                <w:color w:val="FF0000"/>
                <w:sz w:val="18"/>
                <w:szCs w:val="18"/>
              </w:rPr>
            </w:pPr>
            <w:r w:rsidRPr="005D35C3">
              <w:rPr>
                <w:rFonts w:ascii="標楷體" w:eastAsia="標楷體" w:hAnsi="標楷體" w:cs="Arial" w:hint="eastAsia"/>
                <w:bCs/>
                <w:strike/>
                <w:color w:val="FF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4D1A" w14:textId="0E040867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數位訊號處理實驗</w:t>
            </w:r>
          </w:p>
        </w:tc>
        <w:tc>
          <w:tcPr>
            <w:tcW w:w="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9632" w14:textId="15F53DF0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80363" w14:textId="7C55DFA6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</w:tr>
      <w:tr w:rsidR="00F474AC" w:rsidRPr="00BE2F92" w14:paraId="73F4EA6A" w14:textId="52F84FCB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57B5E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95EC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513C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71DC0" w14:textId="77777777" w:rsidR="00F474AC" w:rsidRPr="00BE2F92" w:rsidRDefault="00F474AC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A9C00" w14:textId="7ECE6AE7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邏輯系統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50A7" w14:textId="7B6F763E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F0CF" w14:textId="7E181671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BE4D" w14:textId="15EEA4FB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程式設計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475D" w14:textId="3F522F98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8F943" w14:textId="4EF8B87A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AF7E" w14:textId="546F2FF0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工程數學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C82E" w14:textId="754014F3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4858" w14:textId="3670ADCE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3078" w14:textId="33113789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電子學實驗(</w:t>
            </w:r>
            <w:proofErr w:type="gramStart"/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0414" w14:textId="40EFBDF6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000A2" w14:textId="48574C46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E2E4" w14:textId="71F5F445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電子學實驗(二)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541B" w14:textId="5BC5B2F6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76F1" w14:textId="4A6F652D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E17B" w14:textId="7DFF1694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通訊原理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EE74" w14:textId="3E121723" w:rsidR="00F474AC" w:rsidRPr="00BE2F92" w:rsidRDefault="00F474AC" w:rsidP="00FB19F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5B6C9" w14:textId="570E7ECB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AF04" w14:textId="4156D9BB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數位訊號處理導論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C00F" w14:textId="1BCD4A69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ADCE" w14:textId="2DAC669A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9B98" w14:textId="77777777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500C" w14:textId="77777777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9F3CB" w14:textId="77777777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F474AC" w:rsidRPr="00BE2F92" w14:paraId="5DF7EB59" w14:textId="795885DB" w:rsidTr="00CE3F99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1ED08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EFD96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32760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A7D72" w14:textId="77777777" w:rsidR="00F474AC" w:rsidRPr="00BE2F92" w:rsidRDefault="00F474AC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C8E4" w14:textId="08678D08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87B2" w14:textId="77777777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A2EB" w14:textId="2B832238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B358" w14:textId="7F3BDBE4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電路學(</w:t>
            </w:r>
            <w:proofErr w:type="gramStart"/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48E4" w14:textId="36CA0D7E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ED12F" w14:textId="00746734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3BC3" w14:textId="7C751804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0659" w14:textId="77777777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DC03" w14:textId="704C599E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4432" w14:textId="5D6F2EB3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線性代數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3F3D" w14:textId="58160553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21B01" w14:textId="5FD73092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972B" w14:textId="03A8E2B2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電磁學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94BD" w14:textId="4DCB9486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3042" w14:textId="793A1140" w:rsidR="00F474AC" w:rsidRPr="00BE2F92" w:rsidRDefault="00643D38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  <w:r w:rsidR="00F474AC"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 xml:space="preserve">                   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027D" w14:textId="5241732E" w:rsidR="00F474AC" w:rsidRPr="00CE3F99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FF0000"/>
                <w:sz w:val="18"/>
                <w:szCs w:val="18"/>
              </w:rPr>
            </w:pPr>
            <w:r w:rsidRPr="00CE3F99">
              <w:rPr>
                <w:rFonts w:ascii="標楷體" w:eastAsia="標楷體" w:hAnsi="標楷體" w:cs="Arial" w:hint="eastAsia"/>
                <w:bCs/>
                <w:color w:val="FF0000"/>
                <w:sz w:val="18"/>
                <w:szCs w:val="18"/>
              </w:rPr>
              <w:t>通訊系統實驗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6018" w14:textId="33EC7C56" w:rsidR="00F474AC" w:rsidRPr="00CE3F99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FF0000"/>
                <w:sz w:val="18"/>
                <w:szCs w:val="18"/>
              </w:rPr>
            </w:pPr>
            <w:r w:rsidRPr="00CE3F99">
              <w:rPr>
                <w:rFonts w:ascii="標楷體" w:eastAsia="標楷體" w:hAnsi="標楷體" w:cs="Arial" w:hint="eastAsia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3D2CB" w14:textId="126AB3CE" w:rsidR="00F474AC" w:rsidRPr="00CE3F99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color w:val="FF0000"/>
                <w:sz w:val="18"/>
                <w:szCs w:val="18"/>
              </w:rPr>
            </w:pPr>
            <w:r w:rsidRPr="00CE3F99">
              <w:rPr>
                <w:rFonts w:ascii="標楷體" w:eastAsia="標楷體" w:hAnsi="標楷體" w:cs="Arial" w:hint="eastAsia"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255A" w14:textId="5FA0BC31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數位通訊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CA47" w14:textId="34607BD8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D3C7" w14:textId="747BD15A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0F9F" w14:textId="77777777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CA9B" w14:textId="77777777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42528" w14:textId="77777777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F474AC" w:rsidRPr="00BE2F92" w14:paraId="5D70DD7D" w14:textId="347A8BE8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CA6B4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F40B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5417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24C733" w14:textId="77777777" w:rsidR="00F474AC" w:rsidRPr="00BE2F92" w:rsidRDefault="00F474AC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E988" w14:textId="1254109B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430F" w14:textId="77777777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9FEC" w14:textId="687646FD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741F" w14:textId="366FA833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微分方程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6347" w14:textId="0CA7F3DC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3AF8C" w14:textId="2242FAB8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35247" w14:textId="3B169DF3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7DAE" w14:textId="77777777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F4D6E" w14:textId="6DDB3E36" w:rsidR="00F474AC" w:rsidRPr="00BE2F92" w:rsidRDefault="00F474AC" w:rsidP="00C450E9">
            <w:pPr>
              <w:widowControl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  <w:p w14:paraId="08D0D9C7" w14:textId="77777777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D55E5" w14:textId="34465252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696BE" w14:textId="77777777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EE132D" w14:textId="77777777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9A78" w14:textId="010D823C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訊號與系統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4C0A" w14:textId="160DB91E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30B3" w14:textId="55B0E5F9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3670" w14:textId="1A8763B1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4BAA" w14:textId="77777777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E4F68" w14:textId="77777777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BB5E" w14:textId="779CA5CB" w:rsidR="00F474AC" w:rsidRPr="00BE2F92" w:rsidRDefault="00F474AC" w:rsidP="00C450E9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F411" w14:textId="1580572A" w:rsidR="00F474AC" w:rsidRPr="00BE2F92" w:rsidRDefault="00F474AC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9E96" w14:textId="3504D586" w:rsidR="00F474AC" w:rsidRPr="00BE2F92" w:rsidRDefault="00F474AC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97D08" w14:textId="164639B5" w:rsidR="00F474AC" w:rsidRPr="00BE2F92" w:rsidRDefault="00F474AC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B997" w14:textId="77777777" w:rsidR="00F474AC" w:rsidRPr="00BE2F92" w:rsidRDefault="00F474AC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62523" w14:textId="77777777" w:rsidR="00F474AC" w:rsidRPr="00BE2F92" w:rsidRDefault="00F474AC" w:rsidP="00C450E9">
            <w:pPr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F474AC" w:rsidRPr="00BE2F92" w14:paraId="53A2F475" w14:textId="77777777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EFDD8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E943" w14:textId="77777777" w:rsidR="00F474AC" w:rsidRPr="00BE2F92" w:rsidRDefault="00F474AC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861B" w14:textId="77777777" w:rsidR="00F474AC" w:rsidRPr="00BE2F92" w:rsidRDefault="00F474AC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專業選修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EA0B0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</w:p>
          <w:p w14:paraId="66874279" w14:textId="092B71AD" w:rsidR="00F474AC" w:rsidRPr="00BE2F92" w:rsidRDefault="00F474AC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D7FCA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4</w:t>
            </w:r>
            <w:r w:rsidR="00AD7FCA" w:rsidRPr="00AD7FCA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7</w:t>
            </w:r>
            <w:r w:rsidRPr="00BE2F92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學分</w:t>
            </w:r>
          </w:p>
        </w:tc>
        <w:tc>
          <w:tcPr>
            <w:tcW w:w="311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2AD0C" w14:textId="52323159" w:rsidR="00F474AC" w:rsidRPr="00BE2F92" w:rsidRDefault="00F474AC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職業安全與衛生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298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1F6D6" w14:textId="39FB2038" w:rsidR="00F474AC" w:rsidRPr="00BE2F92" w:rsidRDefault="00F474AC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VHDL電路合成與分析/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1B663" w14:textId="29ABA7D2" w:rsidR="00F474AC" w:rsidRPr="00BE2F92" w:rsidRDefault="00F474AC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進階程式設計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A26E6" w14:textId="2B1329E5" w:rsidR="00F474AC" w:rsidRPr="00BE2F92" w:rsidRDefault="00F474AC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通訊系統電腦模擬/3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F474AC" w:rsidRPr="00BE2F92" w14:paraId="3C201120" w14:textId="77777777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DD439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4A46" w14:textId="77777777" w:rsidR="00F474AC" w:rsidRPr="00BE2F92" w:rsidRDefault="00F474AC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48C7" w14:textId="77777777" w:rsidR="00F474AC" w:rsidRPr="00BE2F92" w:rsidRDefault="00F474AC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5F9F9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338CB8" w14:textId="25147B81" w:rsidR="00F474AC" w:rsidRPr="00BE2F92" w:rsidRDefault="00F474AC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ython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程式設計/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AA185C" w14:textId="469266B6" w:rsidR="00F474AC" w:rsidRPr="00BE2F92" w:rsidRDefault="00F474AC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資料結構/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526A9" w14:textId="71CBCB3A" w:rsidR="00F474AC" w:rsidRPr="00BE2F92" w:rsidRDefault="00F474AC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類神經網路概論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72917" w14:textId="4B04B0FF" w:rsidR="00F474AC" w:rsidRPr="00BE2F92" w:rsidRDefault="00F474AC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行動通訊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F474AC" w:rsidRPr="00BE2F92" w14:paraId="7DCF3665" w14:textId="77777777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7879F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DA06" w14:textId="77777777" w:rsidR="00F474AC" w:rsidRPr="00BE2F92" w:rsidRDefault="00F474AC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C404" w14:textId="77777777" w:rsidR="00F474AC" w:rsidRPr="00BE2F92" w:rsidRDefault="00F474AC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E8AE4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DAB67" w14:textId="5F099D31" w:rsidR="00F474AC" w:rsidRPr="00BE2F92" w:rsidRDefault="00F474AC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資料分析應用與實作/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7AFE2" w14:textId="724B9562" w:rsidR="00F474AC" w:rsidRPr="00BE2F92" w:rsidRDefault="00F474AC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多媒體網頁設計與應用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DD4A9" w14:textId="0140D57F" w:rsidR="00F474AC" w:rsidRPr="00BE2F92" w:rsidRDefault="00F474AC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類比積體電路概論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41750" w14:textId="53254FA3" w:rsidR="00F474AC" w:rsidRPr="00BE2F92" w:rsidRDefault="00F474AC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射頻電路量測實務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F474AC" w:rsidRPr="00BE2F92" w14:paraId="2437D59C" w14:textId="77777777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8692E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E75F" w14:textId="77777777" w:rsidR="00F474AC" w:rsidRPr="00BE2F92" w:rsidRDefault="00F474AC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034C" w14:textId="77777777" w:rsidR="00F474AC" w:rsidRPr="00BE2F92" w:rsidRDefault="00F474AC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F6801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5CFB2" w14:textId="05DAF018" w:rsidR="00F474AC" w:rsidRPr="00BE2F92" w:rsidRDefault="00F474AC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Arduino互動設計/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DB7A2" w14:textId="0B56B24B" w:rsidR="00F474AC" w:rsidRPr="00BE2F92" w:rsidRDefault="00F474AC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P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ython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資料處理與分析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A7EC4" w14:textId="72922CDE" w:rsidR="00F474AC" w:rsidRPr="00BE2F92" w:rsidRDefault="00F474AC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行動與無線通訊網路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750E9" w14:textId="59ACEB17" w:rsidR="00F474AC" w:rsidRPr="00BE2F92" w:rsidRDefault="00F474AC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品質管理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F474AC" w:rsidRPr="00BE2F92" w14:paraId="739A092D" w14:textId="77777777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92178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C0D4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3C64" w14:textId="77777777" w:rsidR="00F474AC" w:rsidRPr="00BE2F92" w:rsidRDefault="00F474AC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084B9" w14:textId="77777777" w:rsidR="00F474AC" w:rsidRPr="00BE2F92" w:rsidRDefault="00F474AC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35B92" w14:textId="71D88EA6" w:rsidR="00F474AC" w:rsidRPr="00BE2F92" w:rsidRDefault="00F474AC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eastAsia="標楷體" w:cs="新細明體" w:hint="eastAsia"/>
                <w:kern w:val="0"/>
                <w:sz w:val="18"/>
                <w:szCs w:val="18"/>
              </w:rPr>
              <w:t>智慧科技概論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16177" w14:textId="2A1E78E6" w:rsidR="00F474AC" w:rsidRPr="00BE2F92" w:rsidRDefault="00F474AC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系統分析與設計實務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55672" w14:textId="09919CC3" w:rsidR="00F474AC" w:rsidRPr="00BE2F92" w:rsidRDefault="00F474AC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網頁多媒體程式設計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10E99" w14:textId="78B2A467" w:rsidR="00F474AC" w:rsidRPr="00BE2F92" w:rsidRDefault="00F474AC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光電工程概論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71EE47E8" w14:textId="77777777" w:rsidTr="005D35C3">
        <w:trPr>
          <w:trHeight w:val="178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9691D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4F5B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3D63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EC505" w14:textId="77777777" w:rsidR="005D35C3" w:rsidRPr="00BE2F92" w:rsidRDefault="005D35C3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94AA7" w14:textId="788ACA75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電腦網路/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1A97B" w14:textId="2F818221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FPGA應用電路設計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FB217" w14:textId="4E1EB201" w:rsidR="005D35C3" w:rsidRPr="001F7FF8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BE2F92">
              <w:rPr>
                <w:rFonts w:ascii="標楷體" w:eastAsia="標楷體" w:hAnsi="標楷體"/>
                <w:sz w:val="18"/>
                <w:szCs w:val="18"/>
              </w:rPr>
              <w:t>Azure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程式資料設計/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E0DA4" w14:textId="66766AC6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office軟體應用乙級實務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7B02BB75" w14:textId="77777777" w:rsidTr="00A10D60">
        <w:trPr>
          <w:trHeight w:val="178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C82BE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90D6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251A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93B99" w14:textId="77777777" w:rsidR="005D35C3" w:rsidRPr="00BE2F92" w:rsidRDefault="005D35C3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03EAA" w14:textId="44BB99AB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E2F92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程式設計進階/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0D0AE" w14:textId="2ED0E733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向量分析/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283A5" w14:textId="0A9FC0D6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多媒體概論與實務應用/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12204" w14:textId="12EE0821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數據分析與應用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6416E527" w14:textId="77777777" w:rsidTr="00A10D60">
        <w:trPr>
          <w:trHeight w:val="169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98952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D6CC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18F0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F9E4F" w14:textId="77777777" w:rsidR="005D35C3" w:rsidRPr="00BE2F92" w:rsidRDefault="005D35C3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8FE90" w14:textId="26169E56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JAVA程式設計/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AA730" w14:textId="7FBFCA1F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圖控式程式設計/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CC437" w14:textId="2DB57782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智慧型電網整合實務/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03B7B" w14:textId="3F99022A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資訊與網路安全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059EAD21" w14:textId="77777777" w:rsidTr="00A10D60">
        <w:trPr>
          <w:trHeight w:val="196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7C0E5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C411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A6D4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9E702" w14:textId="77777777" w:rsidR="005D35C3" w:rsidRPr="00BE2F92" w:rsidRDefault="005D35C3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02952" w14:textId="563A2C19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綠能與</w:t>
            </w:r>
            <w:proofErr w:type="gramEnd"/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節能科技實務/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DF05B" w14:textId="2D082051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類比積體電路設計實務/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A840F" w14:textId="25B67EAF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/>
                <w:sz w:val="18"/>
                <w:szCs w:val="18"/>
              </w:rPr>
              <w:t>數位影像處理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92BB6" w14:textId="3E00A318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能源管理系統概論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4118FB99" w14:textId="77777777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5EFE74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92C4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2EF6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97153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5327C" w14:textId="61075B1F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Arduino</w:t>
            </w:r>
            <w:proofErr w:type="gramStart"/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應用/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14930" w14:textId="30EF4095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智慧客服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26B9C" w14:textId="6526CBD9" w:rsidR="005D35C3" w:rsidRPr="00BE2F92" w:rsidRDefault="005D35C3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擴增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實境</w:t>
            </w:r>
            <w:proofErr w:type="gramEnd"/>
            <w:r w:rsidRPr="00BE2F92">
              <w:rPr>
                <w:rFonts w:ascii="標楷體" w:eastAsia="標楷體" w:hAnsi="標楷體"/>
                <w:sz w:val="18"/>
                <w:szCs w:val="18"/>
              </w:rPr>
              <w:t>應用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62FEA" w14:textId="5E791610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人工智慧</w:t>
            </w:r>
            <w:proofErr w:type="gramStart"/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在物聯網</w:t>
            </w:r>
            <w:proofErr w:type="gramEnd"/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的應用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10BA42A6" w14:textId="77777777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2A767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D862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09C1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12F84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8C547" w14:textId="7E27C193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5050A" w14:textId="02265132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網頁設計實務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F3F15" w14:textId="1C674097" w:rsidR="005D35C3" w:rsidRPr="00BE2F92" w:rsidRDefault="005D35C3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機率與統計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46E59" w14:textId="337C2F3D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機電整合實務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49298387" w14:textId="77777777" w:rsidTr="00A10D60">
        <w:trPr>
          <w:trHeight w:val="47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90361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A889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52D5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77EAA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BA294" w14:textId="11B54303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817DD" w14:textId="58030738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概論與應用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3/3</w:t>
            </w: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0967F3" w14:textId="4025A4E4" w:rsidR="005D35C3" w:rsidRPr="00BE2F92" w:rsidRDefault="005D35C3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感</w:t>
            </w:r>
            <w:proofErr w:type="gramEnd"/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測電路設計實務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AB54A" w14:textId="1DD9271C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控制系統設計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2FDADC41" w14:textId="77777777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54C13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35A4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AC05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614AF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44162" w14:textId="5CCE6967" w:rsidR="005D35C3" w:rsidRPr="00BE2F92" w:rsidRDefault="005D35C3" w:rsidP="00FB19F5">
            <w:pPr>
              <w:snapToGrid w:val="0"/>
              <w:spacing w:line="240" w:lineRule="exact"/>
              <w:rPr>
                <w:rFonts w:eastAsia="標楷體" w:cs="新細明體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D3533" w14:textId="77777777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ED53F" w14:textId="7F3395F7" w:rsidR="005D35C3" w:rsidRPr="00BE2F92" w:rsidRDefault="005D35C3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行動裝置程式設計/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A00BA" w14:textId="2EBE1CDD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影像處理概論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54FDC7AF" w14:textId="77777777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7B79B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AA7F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A746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5F9CD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17F88" w14:textId="7D13B81A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4CE26D" w14:textId="5976783A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3B709" w14:textId="790D2E72" w:rsidR="005D35C3" w:rsidRPr="00BE2F92" w:rsidRDefault="005D35C3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Python設計實務/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CBAF9" w14:textId="4E660CE5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科技管理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061E8BB7" w14:textId="77777777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006D2E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3EAC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38D4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F0FE1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1160A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7354F" w14:textId="77777777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4C99A" w14:textId="09BBC63A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射頻電路設計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6CAC66" w14:textId="3C099963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天線設計及量測實務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33D11E75" w14:textId="77777777" w:rsidTr="00A10D60">
        <w:trPr>
          <w:trHeight w:val="172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26DA0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5FED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E7E7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D7CD5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4C5D9" w14:textId="657A9D80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EB885" w14:textId="223263AB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E99D7" w14:textId="03B04776" w:rsidR="005D35C3" w:rsidRPr="00BE2F92" w:rsidRDefault="005D35C3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電腦輔助電路分析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44E00" w14:textId="574E4FE4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微波電路設計及量測實務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414D0060" w14:textId="77777777" w:rsidTr="00A10D60">
        <w:trPr>
          <w:trHeight w:val="299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ACE1F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3CE7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21E3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BF59A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A039E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982BD" w14:textId="77777777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96B4C" w14:textId="1CB229AD" w:rsidR="005D35C3" w:rsidRPr="00BE2F92" w:rsidRDefault="005D35C3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藍芽通訊實務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605E5" w14:textId="28460640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光纖通訊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3E95FD6E" w14:textId="77777777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FEFB0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E25E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092A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B6202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BA0B9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1A351" w14:textId="77777777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30031" w14:textId="79F580F9" w:rsidR="005D35C3" w:rsidRPr="00BE2F92" w:rsidRDefault="005D35C3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模糊理論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概論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8B78B" w14:textId="216A92F4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/>
                <w:sz w:val="18"/>
                <w:szCs w:val="18"/>
              </w:rPr>
              <w:t>AI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機器學習應用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5C2308C5" w14:textId="77777777" w:rsidTr="00A10D60">
        <w:trPr>
          <w:trHeight w:val="187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A3AC7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E10C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73D5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B907E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81986" w14:textId="2BF911F1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F46C5" w14:textId="3D233E85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8C587" w14:textId="5A61DA53" w:rsidR="005D35C3" w:rsidRPr="00BE2F92" w:rsidRDefault="005D35C3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spellStart"/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Matlab</w:t>
            </w:r>
            <w:proofErr w:type="spellEnd"/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48C30" w14:textId="65574CDF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電腦與網路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05EEE09D" w14:textId="77777777" w:rsidTr="00A10D60">
        <w:trPr>
          <w:trHeight w:val="29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D14BE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9AC3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E73B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5ABB4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92075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F2350" w14:textId="77777777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A82BC" w14:textId="77018461" w:rsidR="005D35C3" w:rsidRPr="00BE2F92" w:rsidRDefault="005D35C3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數值分析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65BDD" w14:textId="612D0018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MATLAB程式設計與應用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0884140B" w14:textId="77777777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C8900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99AB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18B4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4743A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8BAFCF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470C4" w14:textId="77777777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6DD81" w14:textId="10408277" w:rsidR="005D35C3" w:rsidRPr="00BE2F92" w:rsidRDefault="005D35C3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工業電子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70268" w14:textId="166986F1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proofErr w:type="gramStart"/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物聯網</w:t>
            </w:r>
            <w:proofErr w:type="gramEnd"/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應用實務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2CD26E7D" w14:textId="77777777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446CE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337C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1667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15F16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F91CA" w14:textId="0D32073F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8EA52" w14:textId="2608CBE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F2D7B" w14:textId="15D9C136" w:rsidR="005D35C3" w:rsidRPr="00BE2F92" w:rsidRDefault="005D35C3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機電控制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A28F6" w14:textId="696A8671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半導體製程概論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772F92AA" w14:textId="77777777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59D18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8D8A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CFA8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D48C8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EDF7F2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DF034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4ED4F" w14:textId="5DD5EE03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管理工程概論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830A9" w14:textId="36B4946A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深度學習</w:t>
            </w:r>
            <w:r w:rsidRPr="00BE2F92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/3</w:t>
            </w: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/3</w:t>
            </w:r>
          </w:p>
        </w:tc>
      </w:tr>
      <w:tr w:rsidR="005D35C3" w:rsidRPr="00BE2F92" w14:paraId="2380B310" w14:textId="77777777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57479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0F3D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635E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3B636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E8267" w14:textId="534CB44F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D7776" w14:textId="3A831736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ECFBF" w14:textId="7318C82C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類比積體電路設計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4FB12" w14:textId="022156A5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D35C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專題製作(二)</w:t>
            </w:r>
            <w:r w:rsidRPr="005D35C3">
              <w:rPr>
                <w:rFonts w:ascii="標楷體" w:eastAsia="標楷體" w:hAnsi="標楷體" w:cs="Arial" w:hint="eastAsia"/>
                <w:bCs/>
                <w:color w:val="FF0000"/>
                <w:sz w:val="18"/>
                <w:szCs w:val="18"/>
              </w:rPr>
              <w:t>/3</w:t>
            </w:r>
            <w:r w:rsidRPr="005D35C3">
              <w:rPr>
                <w:rFonts w:ascii="標楷體" w:eastAsia="標楷體" w:hAnsi="標楷體" w:cs="Arial"/>
                <w:bCs/>
                <w:color w:val="FF0000"/>
                <w:sz w:val="18"/>
                <w:szCs w:val="18"/>
              </w:rPr>
              <w:t>/3</w:t>
            </w:r>
          </w:p>
        </w:tc>
      </w:tr>
      <w:tr w:rsidR="005D35C3" w:rsidRPr="00BE2F92" w14:paraId="7994B75F" w14:textId="77777777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88F07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3D02A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C62F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0B445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08193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7BB51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A073D" w14:textId="18C42D15" w:rsidR="005D35C3" w:rsidRPr="00BE2F92" w:rsidRDefault="005D35C3" w:rsidP="00FB19F5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cs="Arial"/>
                <w:bCs/>
                <w:sz w:val="18"/>
                <w:szCs w:val="18"/>
              </w:rPr>
              <w:t>無線感測網路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4927E" w14:textId="744BD2E1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5D35C3" w:rsidRPr="00BE2F92" w14:paraId="7A257A8F" w14:textId="77777777" w:rsidTr="00A10D60">
        <w:trPr>
          <w:trHeight w:val="122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23845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5F2C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E5FD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3EDEE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4193D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5C3C1" w14:textId="521E5898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6F6B5" w14:textId="7D38D418" w:rsidR="005D35C3" w:rsidRPr="00BE2F92" w:rsidRDefault="005D35C3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/>
                <w:sz w:val="18"/>
                <w:szCs w:val="18"/>
              </w:rPr>
              <w:t>Python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與A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I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人工智慧應用/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CA57C" w14:textId="4BC3D982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5D35C3" w:rsidRPr="00BE2F92" w14:paraId="754F4041" w14:textId="77777777" w:rsidTr="005D35C3">
        <w:trPr>
          <w:trHeight w:val="215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03FB6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1FF4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B0C7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993AA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2C4A4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E8000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15138" w14:textId="082DAA56" w:rsidR="005D35C3" w:rsidRPr="001F7FF8" w:rsidRDefault="005D35C3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trike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軟體專案管理/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5CDA6" w14:textId="77777777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5D35C3" w:rsidRPr="00BE2F92" w14:paraId="2688AE1A" w14:textId="77777777" w:rsidTr="00A10D60">
        <w:trPr>
          <w:trHeight w:val="253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65A48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6401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7121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7AEB8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6975F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9EFC7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07E14" w14:textId="5AEC6468" w:rsidR="005D35C3" w:rsidRPr="00BE2F92" w:rsidRDefault="005D35C3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工業4.0理論與實務/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1CED6" w14:textId="77777777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5D35C3" w:rsidRPr="00BE2F92" w14:paraId="586D0358" w14:textId="77777777" w:rsidTr="00A10D60">
        <w:trPr>
          <w:trHeight w:val="197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6AA5A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2B58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90FB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7C7FF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0612B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C9F29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E15A" w14:textId="39D4C857" w:rsidR="005D35C3" w:rsidRPr="00BE2F92" w:rsidRDefault="005D35C3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人工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智慧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理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論與實務</w:t>
            </w: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C2465" w14:textId="77777777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5D35C3" w:rsidRPr="00BE2F92" w14:paraId="244D13F3" w14:textId="77777777" w:rsidTr="00A10D60">
        <w:trPr>
          <w:trHeight w:val="154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18FF8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0AC9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BE39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57EA0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7ABE0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96BA5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3666A" w14:textId="3316944A" w:rsidR="005D35C3" w:rsidRPr="00BE2F92" w:rsidRDefault="005D35C3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控制系統/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CE9AB" w14:textId="77777777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5D35C3" w:rsidRPr="00BE2F92" w14:paraId="0202CBF8" w14:textId="77777777" w:rsidTr="00A10D60">
        <w:trPr>
          <w:trHeight w:val="252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E6DCC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721B8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7E5E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D8C8E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5E41A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C7BFC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D316A" w14:textId="044396D4" w:rsidR="005D35C3" w:rsidRPr="00BE2F92" w:rsidRDefault="005D35C3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影像處理實務/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D7231" w14:textId="77777777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D35C3" w:rsidRPr="00BE2F92" w14:paraId="5C43A938" w14:textId="77777777" w:rsidTr="00A10D60">
        <w:trPr>
          <w:trHeight w:val="115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D0F7A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62A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9A36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ED452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42B4D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DF6D3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2CBEE" w14:textId="2FFE027B" w:rsidR="005D35C3" w:rsidRPr="00BE2F92" w:rsidRDefault="005D35C3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BE2F92">
              <w:rPr>
                <w:rFonts w:ascii="標楷體" w:eastAsia="標楷體" w:hAnsi="標楷體" w:hint="eastAsia"/>
                <w:sz w:val="18"/>
                <w:szCs w:val="18"/>
              </w:rPr>
              <w:t>模糊控制理論/</w:t>
            </w:r>
            <w:r w:rsidRPr="00BE2F92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623AD" w14:textId="77777777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D35C3" w:rsidRPr="00BE2F92" w14:paraId="0B45CD8C" w14:textId="77777777" w:rsidTr="00A10D60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0E9D4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53E3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1E8F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3076D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0B245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3DA75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088BA" w14:textId="7A7C0ED9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D35C3">
              <w:rPr>
                <w:rFonts w:ascii="標楷體" w:eastAsia="標楷體" w:hAnsi="標楷體" w:hint="eastAsia"/>
                <w:sz w:val="18"/>
                <w:szCs w:val="18"/>
              </w:rPr>
              <w:t>低軌衛星實務</w:t>
            </w:r>
            <w:r w:rsidRPr="005D35C3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/3/3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0ACE6" w14:textId="34B4B08B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5D35C3" w:rsidRPr="00BE2F92" w14:paraId="2C8153D9" w14:textId="77777777" w:rsidTr="005D35C3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BAB1A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AE55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BAF6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43F2B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5A9B9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1479F" w14:textId="7139A139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3F76A" w14:textId="2E504888" w:rsidR="005D35C3" w:rsidRPr="005D35C3" w:rsidRDefault="005D35C3" w:rsidP="00FB19F5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D35C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專題製作(</w:t>
            </w:r>
            <w:proofErr w:type="gramStart"/>
            <w:r w:rsidRPr="005D35C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5D35C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)</w:t>
            </w:r>
            <w:r w:rsidRPr="005D35C3">
              <w:rPr>
                <w:rFonts w:ascii="標楷體" w:eastAsia="標楷體" w:hAnsi="標楷體" w:cs="新細明體" w:hint="eastAsia"/>
                <w:color w:val="FF0000"/>
                <w:kern w:val="0"/>
                <w:sz w:val="18"/>
                <w:szCs w:val="18"/>
              </w:rPr>
              <w:t>/3/3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57E0B" w14:textId="12E5981F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</w:tr>
      <w:tr w:rsidR="005D35C3" w:rsidRPr="00BE2F92" w14:paraId="6CCCE903" w14:textId="77777777" w:rsidTr="00066349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18F7F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F725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1199" w14:textId="77777777" w:rsidR="005D35C3" w:rsidRPr="00BE2F92" w:rsidRDefault="005D35C3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E2F92">
              <w:rPr>
                <w:rFonts w:ascii="標楷體" w:eastAsia="標楷體" w:hAnsi="標楷體" w:cs="新細明體" w:hint="eastAsia"/>
                <w:kern w:val="0"/>
              </w:rPr>
              <w:t>非專業</w:t>
            </w:r>
            <w:r w:rsidRPr="00BE2F92">
              <w:rPr>
                <w:rFonts w:eastAsia="標楷體" w:hint="eastAsia"/>
              </w:rPr>
              <w:t>選修</w:t>
            </w:r>
          </w:p>
        </w:tc>
        <w:tc>
          <w:tcPr>
            <w:tcW w:w="141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7D52D" w14:textId="77777777" w:rsidR="005D35C3" w:rsidRPr="00BE2F92" w:rsidRDefault="005D35C3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0A675" w14:textId="53AAD9C6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9844B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05DC9" w14:textId="5313EA09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智慧製造</w:t>
            </w:r>
            <w:r w:rsidRPr="0003161A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03161A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313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9039F" w14:textId="10E8110F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03161A">
              <w:rPr>
                <w:rFonts w:ascii="標楷體" w:eastAsia="標楷體" w:hAnsi="標楷體" w:hint="eastAsia"/>
                <w:sz w:val="18"/>
                <w:szCs w:val="18"/>
              </w:rPr>
              <w:t>認識電影/</w:t>
            </w:r>
            <w:r w:rsidRPr="0003161A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5D35C3" w:rsidRPr="00BE2F92" w14:paraId="3FEA8FAF" w14:textId="77777777" w:rsidTr="00066349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A7534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2D85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3B29" w14:textId="77777777" w:rsidR="005D35C3" w:rsidRPr="00BE2F92" w:rsidRDefault="005D35C3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44054" w14:textId="77777777" w:rsidR="005D35C3" w:rsidRPr="00BE2F92" w:rsidRDefault="005D35C3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4A557" w14:textId="5C7173CB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77AD6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01CE9" w14:textId="31E33521" w:rsidR="005D35C3" w:rsidRPr="005D35C3" w:rsidRDefault="005D35C3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D35C3">
              <w:rPr>
                <w:rFonts w:ascii="標楷體" w:eastAsia="標楷體" w:hAnsi="標楷體" w:hint="eastAsia"/>
                <w:sz w:val="18"/>
                <w:szCs w:val="18"/>
              </w:rPr>
              <w:t>創新創造</w:t>
            </w:r>
            <w:r w:rsidRPr="005D35C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5D35C3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20730" w14:textId="0A64A604" w:rsidR="005D35C3" w:rsidRPr="005D35C3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D35C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生活與休閒(</w:t>
            </w:r>
            <w:proofErr w:type="gramStart"/>
            <w:r w:rsidRPr="005D35C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一</w:t>
            </w:r>
            <w:proofErr w:type="gramEnd"/>
            <w:r w:rsidRPr="005D35C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)</w:t>
            </w:r>
            <w:r w:rsidRPr="005D35C3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5D35C3" w:rsidRPr="00BE2F92" w14:paraId="14589C27" w14:textId="77777777" w:rsidTr="00066349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41AD8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8298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EEE9" w14:textId="77777777" w:rsidR="005D35C3" w:rsidRPr="00BE2F92" w:rsidRDefault="005D35C3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65DDA" w14:textId="77777777" w:rsidR="005D35C3" w:rsidRPr="00BE2F92" w:rsidRDefault="005D35C3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1C742" w14:textId="5DCF2862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D22EC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3B168" w14:textId="5241AC9C" w:rsidR="005D35C3" w:rsidRPr="005D35C3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D35C3">
              <w:rPr>
                <w:rFonts w:ascii="標楷體" w:eastAsia="標楷體" w:hAnsi="標楷體" w:hint="eastAsia"/>
                <w:sz w:val="18"/>
                <w:szCs w:val="18"/>
              </w:rPr>
              <w:t>專案管理</w:t>
            </w:r>
            <w:r w:rsidRPr="005D35C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/</w:t>
            </w:r>
            <w:r w:rsidRPr="005D35C3">
              <w:rPr>
                <w:rFonts w:ascii="標楷體" w:eastAsia="標楷體" w:hAnsi="標楷體" w:cs="Arial"/>
                <w:bCs/>
                <w:sz w:val="18"/>
                <w:szCs w:val="18"/>
              </w:rPr>
              <w:t>2/2</w:t>
            </w:r>
          </w:p>
        </w:tc>
        <w:tc>
          <w:tcPr>
            <w:tcW w:w="3130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3BD0E" w14:textId="413485F0" w:rsidR="005D35C3" w:rsidRPr="005D35C3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D35C3">
              <w:rPr>
                <w:rFonts w:ascii="標楷體" w:eastAsia="標楷體" w:hAnsi="標楷體" w:hint="eastAsia"/>
                <w:sz w:val="18"/>
                <w:szCs w:val="18"/>
              </w:rPr>
              <w:t>生產管理</w:t>
            </w:r>
            <w:r w:rsidRPr="005D35C3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5D35C3" w:rsidRPr="00BE2F92" w14:paraId="5FEAD81B" w14:textId="77777777" w:rsidTr="00066349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345FB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93A3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ABCE" w14:textId="77777777" w:rsidR="005D35C3" w:rsidRPr="00BE2F92" w:rsidRDefault="005D35C3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7E4A3" w14:textId="77777777" w:rsidR="005D35C3" w:rsidRPr="00BE2F92" w:rsidRDefault="005D35C3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B2325" w14:textId="77777777" w:rsidR="005D35C3" w:rsidRPr="00BE2F92" w:rsidRDefault="005D35C3" w:rsidP="00FB19F5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CDA6C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31219" w14:textId="1703221B" w:rsidR="005D35C3" w:rsidRPr="005D35C3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D35C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電子商務</w:t>
            </w:r>
            <w:r w:rsidRPr="005D35C3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D35C3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A3547" w14:textId="2BE8D943" w:rsidR="005D35C3" w:rsidRPr="005D35C3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D35C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現當代藝術賞析</w:t>
            </w:r>
            <w:r w:rsidRPr="005D35C3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D35C3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5D35C3" w:rsidRPr="00BE2F92" w14:paraId="147E5427" w14:textId="77777777" w:rsidTr="00066349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B4462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30A0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5FD7" w14:textId="77777777" w:rsidR="005D35C3" w:rsidRPr="00BE2F92" w:rsidRDefault="005D35C3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A7C5F" w14:textId="77777777" w:rsidR="005D35C3" w:rsidRPr="00BE2F92" w:rsidRDefault="005D35C3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40137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5BF14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B2852" w14:textId="1EE3AE18" w:rsidR="005D35C3" w:rsidRPr="005D35C3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D35C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供應鏈管理</w:t>
            </w:r>
            <w:r w:rsidRPr="005D35C3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D35C3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FD4AA" w14:textId="04F4B02D" w:rsidR="005D35C3" w:rsidRPr="005D35C3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D35C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生活與休閒(二)</w:t>
            </w:r>
            <w:r w:rsidRPr="005D35C3">
              <w:rPr>
                <w:rFonts w:ascii="標楷體" w:eastAsia="標楷體" w:hAnsi="標楷體" w:cs="Arial"/>
                <w:bCs/>
                <w:sz w:val="18"/>
                <w:szCs w:val="18"/>
              </w:rPr>
              <w:t xml:space="preserve"> /2/2</w:t>
            </w:r>
          </w:p>
        </w:tc>
      </w:tr>
      <w:tr w:rsidR="005D35C3" w:rsidRPr="00BE2F92" w14:paraId="2FCFBAC7" w14:textId="77777777" w:rsidTr="00066349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0DB0F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732A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EC3F" w14:textId="77777777" w:rsidR="005D35C3" w:rsidRPr="00BE2F92" w:rsidRDefault="005D35C3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A0C7E" w14:textId="77777777" w:rsidR="005D35C3" w:rsidRPr="00BE2F92" w:rsidRDefault="005D35C3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E3548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F007E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2CCFF" w14:textId="3A176B7D" w:rsidR="005D35C3" w:rsidRPr="005D35C3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D35C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期貨選擇</w:t>
            </w:r>
            <w:r w:rsidRPr="005D35C3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D35C3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  <w:tc>
          <w:tcPr>
            <w:tcW w:w="3130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F29B3" w14:textId="2F837CA4" w:rsidR="005D35C3" w:rsidRPr="005D35C3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D35C3">
              <w:rPr>
                <w:rFonts w:ascii="標楷體" w:eastAsia="標楷體" w:hAnsi="標楷體" w:hint="eastAsia"/>
                <w:sz w:val="18"/>
                <w:szCs w:val="18"/>
              </w:rPr>
              <w:t>金融科技</w:t>
            </w:r>
            <w:r w:rsidRPr="005D35C3">
              <w:rPr>
                <w:rFonts w:ascii="標楷體" w:eastAsia="標楷體" w:hAnsi="標楷體" w:cs="Arial"/>
                <w:bCs/>
                <w:sz w:val="18"/>
                <w:szCs w:val="18"/>
              </w:rPr>
              <w:t>/2/2</w:t>
            </w:r>
          </w:p>
        </w:tc>
      </w:tr>
      <w:tr w:rsidR="005D35C3" w:rsidRPr="00BE2F92" w14:paraId="5023962A" w14:textId="77777777" w:rsidTr="00066349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E1AA6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374F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BCD9" w14:textId="77777777" w:rsidR="005D35C3" w:rsidRPr="00BE2F92" w:rsidRDefault="005D35C3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0A0ED" w14:textId="77777777" w:rsidR="005D35C3" w:rsidRPr="00BE2F92" w:rsidRDefault="005D35C3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AAAF7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DC422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A36AD" w14:textId="77777777" w:rsidR="005D35C3" w:rsidRPr="005D35C3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05B18" w14:textId="62517E70" w:rsidR="005D35C3" w:rsidRPr="005D35C3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D35C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債券市場</w:t>
            </w:r>
            <w:r w:rsidRPr="005D35C3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D35C3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5D35C3" w:rsidRPr="00BE2F92" w14:paraId="23A65CE7" w14:textId="77777777" w:rsidTr="00066349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F1FDE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7EC9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B7AA" w14:textId="77777777" w:rsidR="005D35C3" w:rsidRPr="00BE2F92" w:rsidRDefault="005D35C3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4DC03" w14:textId="77777777" w:rsidR="005D35C3" w:rsidRPr="00BE2F92" w:rsidRDefault="005D35C3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91E1A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4C26F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3E0E2" w14:textId="77777777" w:rsidR="005D35C3" w:rsidRPr="005D35C3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71FA9" w14:textId="6B6C66E0" w:rsidR="005D35C3" w:rsidRPr="005D35C3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D35C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投資學</w:t>
            </w:r>
            <w:r w:rsidRPr="005D35C3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D35C3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  <w:tr w:rsidR="005D35C3" w:rsidRPr="00BE2F92" w14:paraId="504FA522" w14:textId="77777777" w:rsidTr="00066349">
        <w:trPr>
          <w:trHeight w:val="20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3BEBC2" w14:textId="77777777" w:rsidR="005D35C3" w:rsidRPr="00BE2F92" w:rsidRDefault="005D35C3" w:rsidP="00C450E9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7009" w14:textId="77777777" w:rsidR="005D35C3" w:rsidRPr="00BE2F92" w:rsidRDefault="005D35C3" w:rsidP="00C450E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B4BA" w14:textId="77777777" w:rsidR="005D35C3" w:rsidRPr="00BE2F92" w:rsidRDefault="005D35C3" w:rsidP="00C450E9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02AE6" w14:textId="77777777" w:rsidR="005D35C3" w:rsidRPr="00BE2F92" w:rsidRDefault="005D35C3" w:rsidP="00C450E9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3B9E2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04F03" w14:textId="77777777" w:rsidR="005D35C3" w:rsidRPr="00BE2F92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03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70054" w14:textId="77777777" w:rsidR="005D35C3" w:rsidRPr="005D35C3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</w:p>
        </w:tc>
        <w:tc>
          <w:tcPr>
            <w:tcW w:w="313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44B0B" w14:textId="5CCA3046" w:rsidR="005D35C3" w:rsidRPr="005D35C3" w:rsidRDefault="005D35C3" w:rsidP="00FB19F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18"/>
                <w:szCs w:val="18"/>
              </w:rPr>
            </w:pPr>
            <w:r w:rsidRPr="005D35C3">
              <w:rPr>
                <w:rFonts w:ascii="標楷體" w:eastAsia="標楷體" w:hAnsi="標楷體" w:cs="Arial" w:hint="eastAsia"/>
                <w:bCs/>
                <w:sz w:val="18"/>
                <w:szCs w:val="18"/>
              </w:rPr>
              <w:t>財務分析</w:t>
            </w:r>
            <w:r w:rsidRPr="005D35C3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 w:rsidRPr="005D35C3">
              <w:rPr>
                <w:rFonts w:ascii="標楷體" w:eastAsia="標楷體" w:hAnsi="標楷體"/>
                <w:sz w:val="18"/>
                <w:szCs w:val="18"/>
              </w:rPr>
              <w:t>3/3</w:t>
            </w:r>
          </w:p>
        </w:tc>
      </w:tr>
    </w:tbl>
    <w:p w14:paraId="4D6F2034" w14:textId="3F541DC7" w:rsidR="007B155C" w:rsidRPr="00BE2F92" w:rsidRDefault="007B155C" w:rsidP="007B155C">
      <w:pPr>
        <w:snapToGrid w:val="0"/>
        <w:spacing w:line="300" w:lineRule="exact"/>
        <w:ind w:leftChars="177" w:left="425"/>
        <w:rPr>
          <w:rFonts w:ascii="標楷體" w:eastAsia="標楷體" w:hAnsi="標楷體"/>
        </w:rPr>
      </w:pPr>
      <w:r w:rsidRPr="00BE2F92">
        <w:rPr>
          <w:rFonts w:ascii="標楷體" w:eastAsia="標楷體" w:hAnsi="標楷體"/>
          <w:b/>
          <w:bCs/>
        </w:rPr>
        <w:t>備註：</w:t>
      </w:r>
      <w:r w:rsidRPr="00BE2F92">
        <w:rPr>
          <w:rFonts w:ascii="標楷體" w:eastAsia="標楷體" w:hAnsi="標楷體"/>
        </w:rPr>
        <w:t xml:space="preserve"> </w:t>
      </w:r>
    </w:p>
    <w:p w14:paraId="3B334208" w14:textId="6507BAA6" w:rsidR="00825559" w:rsidRPr="00BE2F92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BE2F92">
        <w:rPr>
          <w:rFonts w:ascii="標楷體" w:eastAsia="標楷體" w:hAnsi="標楷體" w:hint="eastAsia"/>
        </w:rPr>
        <w:lastRenderedPageBreak/>
        <w:t>一、畢業總學分數為12</w:t>
      </w:r>
      <w:r w:rsidR="002016E8" w:rsidRPr="00BE2F92">
        <w:rPr>
          <w:rFonts w:ascii="標楷體" w:eastAsia="標楷體" w:hAnsi="標楷體" w:hint="eastAsia"/>
        </w:rPr>
        <w:t>8</w:t>
      </w:r>
      <w:r w:rsidRPr="00BE2F92">
        <w:rPr>
          <w:rFonts w:ascii="標楷體" w:eastAsia="標楷體" w:hAnsi="標楷體" w:hint="eastAsia"/>
        </w:rPr>
        <w:t>學分。</w:t>
      </w:r>
    </w:p>
    <w:p w14:paraId="38791043" w14:textId="21733A04" w:rsidR="00825559" w:rsidRPr="00BE2F92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BE2F92">
        <w:rPr>
          <w:rFonts w:ascii="標楷體" w:eastAsia="標楷體" w:hAnsi="標楷體" w:hint="eastAsia"/>
        </w:rPr>
        <w:t>二、必修</w:t>
      </w:r>
      <w:r w:rsidR="00AD7FCA" w:rsidRPr="00AD7FCA">
        <w:rPr>
          <w:rFonts w:ascii="標楷體" w:eastAsia="標楷體" w:hAnsi="標楷體" w:hint="eastAsia"/>
          <w:color w:val="FF0000"/>
        </w:rPr>
        <w:t>61</w:t>
      </w:r>
      <w:r w:rsidRPr="00BE2F92">
        <w:rPr>
          <w:rFonts w:ascii="標楷體" w:eastAsia="標楷體" w:hAnsi="標楷體" w:hint="eastAsia"/>
        </w:rPr>
        <w:t>學分，選修</w:t>
      </w:r>
      <w:r w:rsidR="00AD7FCA" w:rsidRPr="00AD7FCA">
        <w:rPr>
          <w:rFonts w:ascii="標楷體" w:eastAsia="標楷體" w:hAnsi="標楷體" w:hint="eastAsia"/>
          <w:color w:val="FF0000"/>
        </w:rPr>
        <w:t>47</w:t>
      </w:r>
      <w:r w:rsidRPr="00BE2F92">
        <w:rPr>
          <w:rFonts w:ascii="標楷體" w:eastAsia="標楷體" w:hAnsi="標楷體" w:hint="eastAsia"/>
        </w:rPr>
        <w:t>學分。(</w:t>
      </w:r>
      <w:proofErr w:type="gramStart"/>
      <w:r w:rsidRPr="00BE2F92">
        <w:rPr>
          <w:rFonts w:ascii="標楷體" w:eastAsia="標楷體" w:hAnsi="標楷體" w:hint="eastAsia"/>
        </w:rPr>
        <w:t>不含校共同</w:t>
      </w:r>
      <w:proofErr w:type="gramEnd"/>
      <w:r w:rsidRPr="00BE2F92">
        <w:rPr>
          <w:rFonts w:ascii="標楷體" w:eastAsia="標楷體" w:hAnsi="標楷體" w:hint="eastAsia"/>
        </w:rPr>
        <w:t>必修課程及通識課程的</w:t>
      </w:r>
      <w:r w:rsidR="002016E8" w:rsidRPr="00BE2F92">
        <w:rPr>
          <w:rFonts w:ascii="標楷體" w:eastAsia="標楷體" w:hAnsi="標楷體" w:hint="eastAsia"/>
        </w:rPr>
        <w:t>20</w:t>
      </w:r>
      <w:r w:rsidRPr="00BE2F92">
        <w:rPr>
          <w:rFonts w:ascii="標楷體" w:eastAsia="標楷體" w:hAnsi="標楷體" w:hint="eastAsia"/>
        </w:rPr>
        <w:t>學分數)</w:t>
      </w:r>
    </w:p>
    <w:p w14:paraId="1771AEA3" w14:textId="77777777" w:rsidR="00825559" w:rsidRPr="00BE2F92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BE2F92">
        <w:rPr>
          <w:rFonts w:ascii="標楷體" w:eastAsia="標楷體" w:hAnsi="標楷體" w:hint="eastAsia"/>
        </w:rPr>
        <w:t>三、校共同必修課程及通識課程20學分；相關規定依據本校「共同教育課程實施辦法」、「共同教育課程結構規劃表」及「語言教學實施要點」。</w:t>
      </w:r>
    </w:p>
    <w:p w14:paraId="7F4563F3" w14:textId="77777777" w:rsidR="00825559" w:rsidRPr="00BE2F92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BE2F92">
        <w:rPr>
          <w:rFonts w:ascii="標楷體" w:eastAsia="標楷體" w:hAnsi="標楷體" w:hint="eastAsia"/>
        </w:rPr>
        <w:t>四、學生修讀所屬學院之「學院共同課程」應認列為本系專業課程學分；修讀所屬學院之「學院跨領域課程」或其他學院開課之課程，則認列為外系課程學分。</w:t>
      </w:r>
    </w:p>
    <w:p w14:paraId="24185F15" w14:textId="77777777" w:rsidR="00825559" w:rsidRPr="00BE2F92" w:rsidRDefault="00C72F6A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</w:rPr>
      </w:pPr>
      <w:r w:rsidRPr="00BE2F92">
        <w:rPr>
          <w:rFonts w:ascii="標楷體" w:eastAsia="標楷體" w:hAnsi="標楷體" w:hint="eastAsia"/>
        </w:rPr>
        <w:t>五</w:t>
      </w:r>
      <w:r w:rsidR="00825559" w:rsidRPr="00BE2F92">
        <w:rPr>
          <w:rFonts w:ascii="標楷體" w:eastAsia="標楷體" w:hAnsi="標楷體" w:hint="eastAsia"/>
        </w:rPr>
        <w:t>、系所訂定條件（學程、檢定、證照、承認外系學分及其他）：</w:t>
      </w:r>
    </w:p>
    <w:p w14:paraId="56048191" w14:textId="77777777" w:rsidR="00825559" w:rsidRPr="00BE2F92" w:rsidRDefault="00825559" w:rsidP="00825559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</w:rPr>
      </w:pPr>
      <w:r w:rsidRPr="00BE2F92">
        <w:rPr>
          <w:rFonts w:eastAsia="標楷體" w:hint="eastAsia"/>
        </w:rPr>
        <w:t>通識課程只</w:t>
      </w:r>
      <w:proofErr w:type="gramStart"/>
      <w:r w:rsidRPr="00BE2F92">
        <w:rPr>
          <w:rFonts w:eastAsia="標楷體" w:hint="eastAsia"/>
        </w:rPr>
        <w:t>能抵非專業</w:t>
      </w:r>
      <w:proofErr w:type="gramEnd"/>
      <w:r w:rsidRPr="00BE2F92">
        <w:rPr>
          <w:rFonts w:eastAsia="標楷體" w:hint="eastAsia"/>
        </w:rPr>
        <w:t>選修。</w:t>
      </w:r>
    </w:p>
    <w:p w14:paraId="05EB88D2" w14:textId="5FFA8E56" w:rsidR="00825559" w:rsidRDefault="00873B26" w:rsidP="00873B26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</w:rPr>
      </w:pPr>
      <w:r w:rsidRPr="00BE2F92">
        <w:rPr>
          <w:rFonts w:ascii="標楷體" w:eastAsia="標楷體" w:hAnsi="標楷體" w:hint="eastAsia"/>
        </w:rPr>
        <w:t>非本系專業選修，可至多承認3學分(</w:t>
      </w:r>
      <w:proofErr w:type="gramStart"/>
      <w:r w:rsidRPr="00BE2F92">
        <w:rPr>
          <w:rFonts w:ascii="標楷體" w:eastAsia="標楷體" w:hAnsi="標楷體" w:hint="eastAsia"/>
        </w:rPr>
        <w:t>不限系</w:t>
      </w:r>
      <w:proofErr w:type="gramEnd"/>
      <w:r w:rsidRPr="00BE2F92">
        <w:rPr>
          <w:rFonts w:ascii="標楷體" w:eastAsia="標楷體" w:hAnsi="標楷體" w:hint="eastAsia"/>
        </w:rPr>
        <w:t>、院)、9學分(限電資學院與海事學院)。</w:t>
      </w:r>
    </w:p>
    <w:p w14:paraId="253E4704" w14:textId="08CC5332" w:rsidR="0022017F" w:rsidRDefault="0022017F" w:rsidP="00873B26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  <w:color w:val="0000FF"/>
        </w:rPr>
      </w:pPr>
      <w:r w:rsidRPr="0022017F">
        <w:rPr>
          <w:rFonts w:ascii="標楷體" w:eastAsia="標楷體" w:hAnsi="標楷體" w:hint="eastAsia"/>
          <w:color w:val="0000FF"/>
        </w:rPr>
        <w:t>校訂通識課程已異動為</w:t>
      </w:r>
      <w:r w:rsidRPr="00AC1389">
        <w:rPr>
          <w:rFonts w:ascii="標楷體" w:eastAsia="標楷體" w:hAnsi="標楷體" w:hint="eastAsia"/>
          <w:color w:val="0000FF"/>
          <w:u w:val="double"/>
        </w:rPr>
        <w:t>無固定學期選課</w:t>
      </w:r>
      <w:r w:rsidR="00AC1389">
        <w:rPr>
          <w:rFonts w:ascii="標楷體" w:eastAsia="標楷體" w:hAnsi="標楷體" w:hint="eastAsia"/>
          <w:color w:val="0000FF"/>
        </w:rPr>
        <w:t>及</w:t>
      </w:r>
      <w:r w:rsidR="00AC1389" w:rsidRPr="00AC1389">
        <w:rPr>
          <w:rFonts w:ascii="標楷體" w:eastAsia="標楷體" w:hAnsi="標楷體" w:hint="eastAsia"/>
          <w:color w:val="0000FF"/>
          <w:u w:val="double"/>
        </w:rPr>
        <w:t>不</w:t>
      </w:r>
      <w:proofErr w:type="gramStart"/>
      <w:r w:rsidR="00AC1389" w:rsidRPr="00AC1389">
        <w:rPr>
          <w:rFonts w:ascii="標楷體" w:eastAsia="標楷體" w:hAnsi="標楷體" w:hint="eastAsia"/>
          <w:color w:val="0000FF"/>
          <w:u w:val="double"/>
        </w:rPr>
        <w:t>主動掛課</w:t>
      </w:r>
      <w:proofErr w:type="gramEnd"/>
      <w:r w:rsidR="00AC1389" w:rsidRPr="0022017F">
        <w:rPr>
          <w:rFonts w:ascii="標楷體" w:eastAsia="標楷體" w:hAnsi="標楷體" w:hint="eastAsia"/>
          <w:color w:val="0000FF"/>
        </w:rPr>
        <w:t>，</w:t>
      </w:r>
      <w:r w:rsidRPr="0022017F">
        <w:rPr>
          <w:rFonts w:ascii="標楷體" w:eastAsia="標楷體" w:hAnsi="標楷體" w:hint="eastAsia"/>
          <w:color w:val="0000FF"/>
        </w:rPr>
        <w:t>請學生</w:t>
      </w:r>
      <w:r w:rsidR="00913985">
        <w:rPr>
          <w:rFonts w:ascii="標楷體" w:eastAsia="標楷體" w:hAnsi="標楷體" w:hint="eastAsia"/>
          <w:color w:val="0000FF"/>
        </w:rPr>
        <w:t>於</w:t>
      </w:r>
      <w:proofErr w:type="gramStart"/>
      <w:r w:rsidR="00913985">
        <w:rPr>
          <w:rFonts w:ascii="標楷體" w:eastAsia="標楷體" w:hAnsi="標楷體" w:hint="eastAsia"/>
          <w:color w:val="0000FF"/>
        </w:rPr>
        <w:t>週六</w:t>
      </w:r>
      <w:r w:rsidR="00AC1389">
        <w:rPr>
          <w:rFonts w:ascii="標楷體" w:eastAsia="標楷體" w:hAnsi="標楷體" w:hint="eastAsia"/>
          <w:color w:val="0000FF"/>
        </w:rPr>
        <w:t>空堂時</w:t>
      </w:r>
      <w:r w:rsidR="00913985">
        <w:rPr>
          <w:rFonts w:ascii="標楷體" w:eastAsia="標楷體" w:hAnsi="標楷體" w:hint="eastAsia"/>
          <w:color w:val="0000FF"/>
        </w:rPr>
        <w:t>段</w:t>
      </w:r>
      <w:proofErr w:type="gramEnd"/>
      <w:r w:rsidR="00AC1389">
        <w:rPr>
          <w:rFonts w:ascii="標楷體" w:eastAsia="標楷體" w:hAnsi="標楷體" w:hint="eastAsia"/>
          <w:color w:val="0000FF"/>
        </w:rPr>
        <w:t>主動</w:t>
      </w:r>
      <w:r w:rsidR="009F0AB0">
        <w:rPr>
          <w:rFonts w:ascii="標楷體" w:eastAsia="標楷體" w:hAnsi="標楷體" w:hint="eastAsia"/>
          <w:color w:val="0000FF"/>
        </w:rPr>
        <w:t>修讀</w:t>
      </w:r>
      <w:r w:rsidR="00AC1389" w:rsidRPr="0022017F">
        <w:rPr>
          <w:rFonts w:ascii="標楷體" w:eastAsia="標楷體" w:hAnsi="標楷體" w:hint="eastAsia"/>
          <w:color w:val="0000FF"/>
        </w:rPr>
        <w:t>通識課</w:t>
      </w:r>
      <w:r w:rsidR="00AC1389">
        <w:rPr>
          <w:rFonts w:ascii="標楷體" w:eastAsia="標楷體" w:hAnsi="標楷體" w:hint="eastAsia"/>
          <w:color w:val="0000FF"/>
        </w:rPr>
        <w:t>程並</w:t>
      </w:r>
      <w:r w:rsidRPr="0022017F">
        <w:rPr>
          <w:rFonts w:ascii="標楷體" w:eastAsia="標楷體" w:hAnsi="標楷體" w:hint="eastAsia"/>
          <w:color w:val="0000FF"/>
        </w:rPr>
        <w:t>注意自身</w:t>
      </w:r>
      <w:r w:rsidR="00AC1389">
        <w:rPr>
          <w:rFonts w:ascii="標楷體" w:eastAsia="標楷體" w:hAnsi="標楷體" w:hint="eastAsia"/>
          <w:color w:val="0000FF"/>
        </w:rPr>
        <w:t>畢業學分</w:t>
      </w:r>
      <w:r w:rsidRPr="0022017F">
        <w:rPr>
          <w:rFonts w:ascii="標楷體" w:eastAsia="標楷體" w:hAnsi="標楷體" w:hint="eastAsia"/>
          <w:color w:val="0000FF"/>
        </w:rPr>
        <w:t>狀況。</w:t>
      </w:r>
    </w:p>
    <w:p w14:paraId="61CB848E" w14:textId="77777777" w:rsidR="00D46719" w:rsidRPr="00D749D1" w:rsidRDefault="00D46719" w:rsidP="00D46719">
      <w:pPr>
        <w:pStyle w:val="ab"/>
        <w:numPr>
          <w:ilvl w:val="0"/>
          <w:numId w:val="9"/>
        </w:numPr>
        <w:adjustRightInd w:val="0"/>
        <w:snapToGrid w:val="0"/>
        <w:ind w:leftChars="0"/>
        <w:rPr>
          <w:rFonts w:ascii="標楷體" w:eastAsia="標楷體" w:hAnsi="標楷體"/>
        </w:rPr>
      </w:pPr>
      <w:r w:rsidRPr="00D749D1">
        <w:rPr>
          <w:rFonts w:ascii="標楷體" w:eastAsia="標楷體" w:hAnsi="標楷體" w:hint="eastAsia"/>
          <w:kern w:val="0"/>
        </w:rPr>
        <w:t>本</w:t>
      </w:r>
      <w:proofErr w:type="gramStart"/>
      <w:r w:rsidRPr="00D749D1">
        <w:rPr>
          <w:rFonts w:ascii="標楷體" w:eastAsia="標楷體" w:hAnsi="標楷體" w:hint="eastAsia"/>
          <w:kern w:val="0"/>
        </w:rPr>
        <w:t>系</w:t>
      </w:r>
      <w:r w:rsidRPr="00D749D1">
        <w:rPr>
          <w:rFonts w:eastAsia="標楷體" w:hint="eastAsia"/>
        </w:rPr>
        <w:t>擋修</w:t>
      </w:r>
      <w:proofErr w:type="gramEnd"/>
      <w:r w:rsidRPr="00D749D1">
        <w:rPr>
          <w:rFonts w:eastAsia="標楷體" w:hint="eastAsia"/>
        </w:rPr>
        <w:t>規定，「選課</w:t>
      </w:r>
      <w:r w:rsidRPr="00D749D1">
        <w:rPr>
          <w:rFonts w:eastAsia="標楷體" w:hint="eastAsia"/>
        </w:rPr>
        <w:t>&amp;</w:t>
      </w:r>
      <w:r w:rsidRPr="00D749D1">
        <w:rPr>
          <w:rFonts w:eastAsia="標楷體" w:hint="eastAsia"/>
        </w:rPr>
        <w:t>學分抵免</w:t>
      </w:r>
      <w:r w:rsidRPr="00D749D1">
        <w:rPr>
          <w:rFonts w:eastAsia="標楷體" w:hint="eastAsia"/>
        </w:rPr>
        <w:t>/</w:t>
      </w:r>
      <w:r w:rsidRPr="00D749D1">
        <w:rPr>
          <w:rFonts w:eastAsia="標楷體" w:hint="eastAsia"/>
        </w:rPr>
        <w:t>抵充相關規定」依據本系</w:t>
      </w:r>
      <w:r w:rsidRPr="00D749D1">
        <w:rPr>
          <w:rFonts w:eastAsia="標楷體" w:hint="eastAsia"/>
        </w:rPr>
        <w:t>111</w:t>
      </w:r>
      <w:r w:rsidRPr="00D749D1">
        <w:rPr>
          <w:rFonts w:eastAsia="標楷體" w:hint="eastAsia"/>
        </w:rPr>
        <w:t>年</w:t>
      </w:r>
      <w:r w:rsidRPr="00D749D1">
        <w:rPr>
          <w:rFonts w:eastAsia="標楷體" w:hint="eastAsia"/>
        </w:rPr>
        <w:t>4</w:t>
      </w:r>
      <w:r w:rsidRPr="00D749D1">
        <w:rPr>
          <w:rFonts w:eastAsia="標楷體" w:hint="eastAsia"/>
        </w:rPr>
        <w:t>月</w:t>
      </w:r>
      <w:r w:rsidRPr="00D749D1">
        <w:rPr>
          <w:rFonts w:eastAsia="標楷體" w:hint="eastAsia"/>
        </w:rPr>
        <w:t>27</w:t>
      </w:r>
      <w:r w:rsidRPr="00D749D1">
        <w:rPr>
          <w:rFonts w:eastAsia="標楷體" w:hint="eastAsia"/>
        </w:rPr>
        <w:t>日系</w:t>
      </w:r>
      <w:proofErr w:type="gramStart"/>
      <w:r w:rsidRPr="00D749D1">
        <w:rPr>
          <w:rFonts w:eastAsia="標楷體" w:hint="eastAsia"/>
        </w:rPr>
        <w:t>務</w:t>
      </w:r>
      <w:proofErr w:type="gramEnd"/>
      <w:r w:rsidRPr="00D749D1">
        <w:rPr>
          <w:rFonts w:eastAsia="標楷體" w:hint="eastAsia"/>
        </w:rPr>
        <w:t>會議通過辦理、「表格格式」依據本系</w:t>
      </w:r>
      <w:r w:rsidRPr="00D749D1">
        <w:rPr>
          <w:rFonts w:eastAsia="標楷體" w:hint="eastAsia"/>
        </w:rPr>
        <w:t>113</w:t>
      </w:r>
      <w:r w:rsidRPr="00D749D1">
        <w:rPr>
          <w:rFonts w:eastAsia="標楷體" w:hint="eastAsia"/>
        </w:rPr>
        <w:t>年</w:t>
      </w:r>
      <w:r w:rsidRPr="00D749D1">
        <w:rPr>
          <w:rFonts w:eastAsia="標楷體" w:hint="eastAsia"/>
        </w:rPr>
        <w:t>6</w:t>
      </w:r>
      <w:r w:rsidRPr="00D749D1">
        <w:rPr>
          <w:rFonts w:eastAsia="標楷體" w:hint="eastAsia"/>
        </w:rPr>
        <w:t>月</w:t>
      </w:r>
      <w:r w:rsidRPr="00D749D1">
        <w:rPr>
          <w:rFonts w:eastAsia="標楷體" w:hint="eastAsia"/>
        </w:rPr>
        <w:t>13</w:t>
      </w:r>
      <w:r w:rsidRPr="00D749D1">
        <w:rPr>
          <w:rFonts w:eastAsia="標楷體" w:hint="eastAsia"/>
        </w:rPr>
        <w:t>日系</w:t>
      </w:r>
      <w:proofErr w:type="gramStart"/>
      <w:r w:rsidRPr="00D749D1">
        <w:rPr>
          <w:rFonts w:eastAsia="標楷體" w:hint="eastAsia"/>
        </w:rPr>
        <w:t>務</w:t>
      </w:r>
      <w:proofErr w:type="gramEnd"/>
      <w:r w:rsidRPr="00D749D1">
        <w:rPr>
          <w:rFonts w:eastAsia="標楷體" w:hint="eastAsia"/>
        </w:rPr>
        <w:t>會議通過辦理。</w:t>
      </w:r>
    </w:p>
    <w:p w14:paraId="4673C14D" w14:textId="77777777" w:rsidR="00D46719" w:rsidRPr="00D749D1" w:rsidRDefault="00D46719" w:rsidP="00D46719">
      <w:pPr>
        <w:pStyle w:val="ab"/>
        <w:snapToGrid w:val="0"/>
        <w:spacing w:line="300" w:lineRule="exact"/>
        <w:ind w:leftChars="0" w:left="1702"/>
        <w:rPr>
          <w:rFonts w:ascii="標楷體" w:eastAsia="標楷體" w:hAnsi="標楷體"/>
        </w:rPr>
      </w:pPr>
    </w:p>
    <w:p w14:paraId="36CB6B7D" w14:textId="775D7019" w:rsidR="00525EC9" w:rsidRPr="00D749D1" w:rsidRDefault="00525EC9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</w:rPr>
      </w:pPr>
      <w:r w:rsidRPr="00D749D1">
        <w:rPr>
          <w:rFonts w:ascii="標楷體" w:eastAsia="標楷體" w:hAnsi="標楷體" w:hint="eastAsia"/>
        </w:rPr>
        <w:t>備註二</w:t>
      </w:r>
      <w:proofErr w:type="gramStart"/>
      <w:r w:rsidRPr="00D749D1">
        <w:rPr>
          <w:rFonts w:ascii="標楷體" w:eastAsia="標楷體" w:hAnsi="標楷體" w:hint="eastAsia"/>
        </w:rPr>
        <w:t>112.3.01</w:t>
      </w:r>
      <w:proofErr w:type="gramEnd"/>
      <w:r w:rsidRPr="00D749D1">
        <w:rPr>
          <w:rFonts w:ascii="標楷體" w:eastAsia="標楷體" w:hAnsi="標楷體" w:hint="eastAsia"/>
        </w:rPr>
        <w:t xml:space="preserve"> 111下第1次系</w:t>
      </w:r>
      <w:proofErr w:type="gramStart"/>
      <w:r w:rsidRPr="00D749D1">
        <w:rPr>
          <w:rFonts w:ascii="標楷體" w:eastAsia="標楷體" w:hAnsi="標楷體" w:hint="eastAsia"/>
        </w:rPr>
        <w:t>務</w:t>
      </w:r>
      <w:proofErr w:type="gramEnd"/>
      <w:r w:rsidRPr="00D749D1">
        <w:rPr>
          <w:rFonts w:ascii="標楷體" w:eastAsia="標楷體" w:hAnsi="標楷體" w:hint="eastAsia"/>
        </w:rPr>
        <w:t>會議通過</w:t>
      </w:r>
    </w:p>
    <w:p w14:paraId="54782B5B" w14:textId="0E9550E9" w:rsidR="00070BE8" w:rsidRPr="00D749D1" w:rsidRDefault="002D4420" w:rsidP="00070BE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</w:rPr>
      </w:pPr>
      <w:proofErr w:type="gramStart"/>
      <w:r w:rsidRPr="00D749D1">
        <w:rPr>
          <w:rFonts w:ascii="標楷體" w:eastAsia="標楷體" w:hAnsi="標楷體" w:hint="eastAsia"/>
          <w:kern w:val="0"/>
        </w:rPr>
        <w:t>新訂進</w:t>
      </w:r>
      <w:proofErr w:type="gramEnd"/>
      <w:r w:rsidRPr="00D749D1">
        <w:rPr>
          <w:rFonts w:ascii="標楷體" w:eastAsia="標楷體" w:hAnsi="標楷體" w:hint="eastAsia"/>
          <w:kern w:val="0"/>
        </w:rPr>
        <w:t>四技112學年度入學</w:t>
      </w:r>
      <w:r w:rsidR="00EF0D7A" w:rsidRPr="00D749D1">
        <w:rPr>
          <w:rFonts w:ascii="標楷體" w:eastAsia="標楷體" w:hAnsi="標楷體" w:hint="eastAsia"/>
        </w:rPr>
        <w:t>112.3.</w:t>
      </w:r>
      <w:r w:rsidR="00070BE8" w:rsidRPr="00D749D1">
        <w:rPr>
          <w:rFonts w:ascii="標楷體" w:eastAsia="標楷體" w:hAnsi="標楷體" w:hint="eastAsia"/>
        </w:rPr>
        <w:t>01</w:t>
      </w:r>
      <w:r w:rsidR="00EF0D7A" w:rsidRPr="00D749D1">
        <w:rPr>
          <w:rFonts w:ascii="標楷體" w:eastAsia="標楷體" w:hAnsi="標楷體" w:hint="eastAsia"/>
        </w:rPr>
        <w:t xml:space="preserve"> 111下第1次系課程會議</w:t>
      </w:r>
      <w:r w:rsidR="00070BE8" w:rsidRPr="00D749D1">
        <w:rPr>
          <w:rFonts w:ascii="標楷體" w:eastAsia="標楷體" w:hAnsi="標楷體" w:hint="eastAsia"/>
        </w:rPr>
        <w:t>通過</w:t>
      </w:r>
    </w:p>
    <w:p w14:paraId="3E554C11" w14:textId="36188CA2" w:rsidR="00EF0D7A" w:rsidRPr="00D749D1" w:rsidRDefault="00873B26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</w:rPr>
      </w:pPr>
      <w:r w:rsidRPr="00D749D1">
        <w:rPr>
          <w:rFonts w:ascii="標楷體" w:eastAsia="標楷體" w:hAnsi="標楷體" w:hint="eastAsia"/>
        </w:rPr>
        <w:t>備註五</w:t>
      </w:r>
      <w:proofErr w:type="gramStart"/>
      <w:r w:rsidRPr="00D749D1">
        <w:rPr>
          <w:rFonts w:ascii="標楷體" w:eastAsia="標楷體" w:hAnsi="標楷體" w:hint="eastAsia"/>
        </w:rPr>
        <w:t>112.6.08</w:t>
      </w:r>
      <w:proofErr w:type="gramEnd"/>
      <w:r w:rsidRPr="00D749D1">
        <w:rPr>
          <w:rFonts w:ascii="標楷體" w:eastAsia="標楷體" w:hAnsi="標楷體" w:hint="eastAsia"/>
        </w:rPr>
        <w:t xml:space="preserve"> 111下第4次系</w:t>
      </w:r>
      <w:proofErr w:type="gramStart"/>
      <w:r w:rsidRPr="00D749D1">
        <w:rPr>
          <w:rFonts w:ascii="標楷體" w:eastAsia="標楷體" w:hAnsi="標楷體" w:hint="eastAsia"/>
        </w:rPr>
        <w:t>務</w:t>
      </w:r>
      <w:proofErr w:type="gramEnd"/>
      <w:r w:rsidRPr="00D749D1">
        <w:rPr>
          <w:rFonts w:ascii="標楷體" w:eastAsia="標楷體" w:hAnsi="標楷體" w:hint="eastAsia"/>
        </w:rPr>
        <w:t>會議通過</w:t>
      </w:r>
    </w:p>
    <w:p w14:paraId="0834CFA3" w14:textId="3580FA2D" w:rsidR="00BE2F92" w:rsidRPr="00D749D1" w:rsidRDefault="00C74D66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kern w:val="0"/>
        </w:rPr>
      </w:pPr>
      <w:r w:rsidRPr="00D749D1">
        <w:rPr>
          <w:rFonts w:ascii="標楷體" w:eastAsia="標楷體" w:hAnsi="標楷體" w:hint="eastAsia"/>
          <w:kern w:val="0"/>
        </w:rPr>
        <w:t>選修課程新增及刪除</w:t>
      </w:r>
      <w:r w:rsidR="00BE2F92" w:rsidRPr="00D749D1">
        <w:rPr>
          <w:rFonts w:ascii="標楷體" w:eastAsia="標楷體" w:hAnsi="標楷體" w:hint="eastAsia"/>
          <w:kern w:val="0"/>
        </w:rPr>
        <w:t>112.12.21 112上第2次系課程會議</w:t>
      </w:r>
      <w:r w:rsidR="00C54B5E" w:rsidRPr="00D749D1">
        <w:rPr>
          <w:rFonts w:ascii="標楷體" w:eastAsia="標楷體" w:hAnsi="標楷體" w:hint="eastAsia"/>
          <w:kern w:val="0"/>
        </w:rPr>
        <w:t>通過-</w:t>
      </w:r>
      <w:r w:rsidR="00BE2F92" w:rsidRPr="00D749D1">
        <w:rPr>
          <w:rFonts w:ascii="標楷體" w:eastAsia="標楷體" w:hAnsi="標楷體" w:hint="eastAsia"/>
          <w:kern w:val="0"/>
        </w:rPr>
        <w:t>修訂</w:t>
      </w:r>
    </w:p>
    <w:p w14:paraId="4812950D" w14:textId="77777777" w:rsidR="007707C0" w:rsidRDefault="0022017F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color w:val="0000FF"/>
          <w:kern w:val="0"/>
        </w:rPr>
      </w:pPr>
      <w:r w:rsidRPr="0022017F">
        <w:rPr>
          <w:rFonts w:ascii="標楷體" w:eastAsia="標楷體" w:hAnsi="標楷體" w:hint="eastAsia"/>
          <w:color w:val="0000FF"/>
          <w:kern w:val="0"/>
        </w:rPr>
        <w:t>備註五第3點待提案系</w:t>
      </w:r>
      <w:proofErr w:type="gramStart"/>
      <w:r w:rsidRPr="0022017F">
        <w:rPr>
          <w:rFonts w:ascii="標楷體" w:eastAsia="標楷體" w:hAnsi="標楷體" w:hint="eastAsia"/>
          <w:color w:val="0000FF"/>
          <w:kern w:val="0"/>
        </w:rPr>
        <w:t>務</w:t>
      </w:r>
      <w:proofErr w:type="gramEnd"/>
      <w:r w:rsidRPr="0022017F">
        <w:rPr>
          <w:rFonts w:ascii="標楷體" w:eastAsia="標楷體" w:hAnsi="標楷體" w:hint="eastAsia"/>
          <w:color w:val="0000FF"/>
          <w:kern w:val="0"/>
        </w:rPr>
        <w:t>會議討論是否加</w:t>
      </w:r>
      <w:proofErr w:type="gramStart"/>
      <w:r w:rsidRPr="0022017F">
        <w:rPr>
          <w:rFonts w:ascii="標楷體" w:eastAsia="標楷體" w:hAnsi="標楷體" w:hint="eastAsia"/>
          <w:color w:val="0000FF"/>
          <w:kern w:val="0"/>
        </w:rPr>
        <w:t>註</w:t>
      </w:r>
      <w:proofErr w:type="gramEnd"/>
    </w:p>
    <w:p w14:paraId="4A832199" w14:textId="0BECF8AB" w:rsidR="0022017F" w:rsidRDefault="007707C0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color w:val="0000FF"/>
          <w:kern w:val="0"/>
        </w:rPr>
      </w:pPr>
      <w:r w:rsidRPr="00D749D1">
        <w:rPr>
          <w:rFonts w:ascii="標楷體" w:eastAsia="標楷體" w:hAnsi="標楷體" w:hint="eastAsia"/>
          <w:kern w:val="0"/>
        </w:rPr>
        <w:t>校通知</w:t>
      </w:r>
      <w:proofErr w:type="gramStart"/>
      <w:r w:rsidRPr="00D749D1">
        <w:rPr>
          <w:rFonts w:ascii="標楷體" w:eastAsia="標楷體" w:hAnsi="標楷體" w:hint="eastAsia"/>
          <w:kern w:val="0"/>
        </w:rPr>
        <w:t>臚列</w:t>
      </w:r>
      <w:r w:rsidRPr="00D749D1">
        <w:rPr>
          <w:rFonts w:eastAsia="標楷體" w:hint="eastAsia"/>
        </w:rPr>
        <w:t>擋修</w:t>
      </w:r>
      <w:proofErr w:type="gramEnd"/>
      <w:r w:rsidRPr="00D749D1">
        <w:rPr>
          <w:rFonts w:eastAsia="標楷體" w:hint="eastAsia"/>
        </w:rPr>
        <w:t>規定</w:t>
      </w:r>
      <w:r w:rsidRPr="00D749D1">
        <w:rPr>
          <w:rFonts w:eastAsia="標楷體" w:hint="eastAsia"/>
        </w:rPr>
        <w:t>113.8.26</w:t>
      </w:r>
    </w:p>
    <w:p w14:paraId="300A6491" w14:textId="12F6C222" w:rsidR="00C25C37" w:rsidRPr="007707C0" w:rsidRDefault="007707C0" w:rsidP="00A765B0">
      <w:pPr>
        <w:pStyle w:val="ab"/>
        <w:adjustRightInd w:val="0"/>
        <w:snapToGrid w:val="0"/>
        <w:spacing w:line="300" w:lineRule="exact"/>
        <w:ind w:leftChars="0" w:left="0"/>
        <w:jc w:val="right"/>
        <w:rPr>
          <w:rFonts w:ascii="標楷體" w:eastAsia="標楷體" w:hAnsi="標楷體"/>
          <w:color w:val="FF0000"/>
          <w:kern w:val="0"/>
        </w:rPr>
      </w:pPr>
      <w:r w:rsidRPr="007707C0">
        <w:rPr>
          <w:rFonts w:ascii="標楷體" w:eastAsia="標楷體" w:hAnsi="標楷體" w:hint="eastAsia"/>
          <w:color w:val="FF0000"/>
          <w:kern w:val="0"/>
        </w:rPr>
        <w:t>專題製作(</w:t>
      </w:r>
      <w:proofErr w:type="gramStart"/>
      <w:r w:rsidRPr="007707C0">
        <w:rPr>
          <w:rFonts w:ascii="標楷體" w:eastAsia="標楷體" w:hAnsi="標楷體" w:hint="eastAsia"/>
          <w:color w:val="FF0000"/>
          <w:kern w:val="0"/>
        </w:rPr>
        <w:t>一</w:t>
      </w:r>
      <w:proofErr w:type="gramEnd"/>
      <w:r w:rsidRPr="007707C0">
        <w:rPr>
          <w:rFonts w:ascii="標楷體" w:eastAsia="標楷體" w:hAnsi="標楷體" w:hint="eastAsia"/>
          <w:color w:val="FF0000"/>
          <w:kern w:val="0"/>
        </w:rPr>
        <w:t>)、(二)必修改為選修</w:t>
      </w:r>
      <w:r w:rsidR="00D749D1" w:rsidRPr="007707C0">
        <w:rPr>
          <w:rFonts w:ascii="標楷體" w:eastAsia="標楷體" w:hAnsi="標楷體" w:hint="eastAsia"/>
          <w:color w:val="FF0000"/>
          <w:kern w:val="0"/>
        </w:rPr>
        <w:t>、</w:t>
      </w:r>
      <w:r w:rsidR="00C25C37" w:rsidRPr="007707C0">
        <w:rPr>
          <w:rFonts w:ascii="標楷體" w:eastAsia="標楷體" w:hAnsi="標楷體" w:hint="eastAsia"/>
          <w:color w:val="FF0000"/>
          <w:kern w:val="0"/>
        </w:rPr>
        <w:t>通訊系統實驗必修開課學期異動</w:t>
      </w:r>
      <w:r w:rsidR="00B82AF5">
        <w:rPr>
          <w:rFonts w:ascii="標楷體" w:eastAsia="標楷體" w:hAnsi="標楷體" w:hint="eastAsia"/>
          <w:color w:val="FF0000"/>
          <w:kern w:val="0"/>
        </w:rPr>
        <w:t>、</w:t>
      </w:r>
      <w:proofErr w:type="gramStart"/>
      <w:r w:rsidR="00B82AF5" w:rsidRPr="00B82AF5">
        <w:rPr>
          <w:rFonts w:ascii="標楷體" w:eastAsia="標楷體" w:hAnsi="標楷體" w:hint="eastAsia"/>
          <w:color w:val="FF0000"/>
          <w:kern w:val="0"/>
        </w:rPr>
        <w:t>畢業總</w:t>
      </w:r>
      <w:bookmarkStart w:id="0" w:name="_GoBack"/>
      <w:bookmarkEnd w:id="0"/>
      <w:r w:rsidR="00B82AF5" w:rsidRPr="00B82AF5">
        <w:rPr>
          <w:rFonts w:ascii="標楷體" w:eastAsia="標楷體" w:hAnsi="標楷體" w:hint="eastAsia"/>
          <w:color w:val="FF0000"/>
          <w:kern w:val="0"/>
        </w:rPr>
        <w:t>必</w:t>
      </w:r>
      <w:r w:rsidR="00B82AF5" w:rsidRPr="00B82AF5">
        <w:rPr>
          <w:rFonts w:ascii="標楷體" w:eastAsia="標楷體" w:hAnsi="標楷體" w:hint="eastAsia"/>
          <w:color w:val="FF0000"/>
          <w:kern w:val="0"/>
        </w:rPr>
        <w:t>選</w:t>
      </w:r>
      <w:r w:rsidR="00B82AF5" w:rsidRPr="00B82AF5">
        <w:rPr>
          <w:rFonts w:ascii="標楷體" w:eastAsia="標楷體" w:hAnsi="標楷體" w:hint="eastAsia"/>
          <w:color w:val="FF0000"/>
          <w:kern w:val="0"/>
        </w:rPr>
        <w:t>修學分數</w:t>
      </w:r>
      <w:r w:rsidR="00B82AF5" w:rsidRPr="007707C0">
        <w:rPr>
          <w:rFonts w:ascii="標楷體" w:eastAsia="標楷體" w:hAnsi="標楷體" w:hint="eastAsia"/>
          <w:color w:val="FF0000"/>
          <w:kern w:val="0"/>
        </w:rPr>
        <w:t>異動</w:t>
      </w:r>
      <w:proofErr w:type="gramEnd"/>
      <w:r w:rsidR="00C25C37" w:rsidRPr="007707C0">
        <w:rPr>
          <w:rFonts w:ascii="標楷體" w:eastAsia="標楷體" w:hAnsi="標楷體" w:hint="eastAsia"/>
          <w:color w:val="FF0000"/>
          <w:kern w:val="0"/>
        </w:rPr>
        <w:t xml:space="preserve"> 113.</w:t>
      </w:r>
      <w:r w:rsidRPr="007707C0">
        <w:rPr>
          <w:rFonts w:ascii="標楷體" w:eastAsia="標楷體" w:hAnsi="標楷體" w:hint="eastAsia"/>
          <w:color w:val="FF0000"/>
          <w:kern w:val="0"/>
        </w:rPr>
        <w:t>10</w:t>
      </w:r>
      <w:r w:rsidR="00C25C37" w:rsidRPr="007707C0">
        <w:rPr>
          <w:rFonts w:ascii="標楷體" w:eastAsia="標楷體" w:hAnsi="標楷體" w:hint="eastAsia"/>
          <w:color w:val="FF0000"/>
          <w:kern w:val="0"/>
        </w:rPr>
        <w:t>.</w:t>
      </w:r>
      <w:r w:rsidRPr="007707C0">
        <w:rPr>
          <w:rFonts w:ascii="標楷體" w:eastAsia="標楷體" w:hAnsi="標楷體" w:hint="eastAsia"/>
          <w:color w:val="FF0000"/>
          <w:kern w:val="0"/>
        </w:rPr>
        <w:t>7</w:t>
      </w:r>
      <w:r w:rsidR="00C25C37" w:rsidRPr="007707C0">
        <w:rPr>
          <w:rFonts w:ascii="標楷體" w:eastAsia="標楷體" w:hAnsi="標楷體" w:hint="eastAsia"/>
          <w:color w:val="FF0000"/>
          <w:kern w:val="0"/>
        </w:rPr>
        <w:t xml:space="preserve"> </w:t>
      </w:r>
      <w:r w:rsidRPr="007707C0">
        <w:rPr>
          <w:rFonts w:ascii="標楷體" w:eastAsia="標楷體" w:hAnsi="標楷體" w:hint="eastAsia"/>
          <w:color w:val="FF0000"/>
          <w:kern w:val="0"/>
        </w:rPr>
        <w:t xml:space="preserve"> </w:t>
      </w:r>
      <w:r w:rsidR="00C25C37" w:rsidRPr="007707C0">
        <w:rPr>
          <w:rFonts w:ascii="標楷體" w:eastAsia="標楷體" w:hAnsi="標楷體" w:hint="eastAsia"/>
          <w:color w:val="FF0000"/>
          <w:kern w:val="0"/>
        </w:rPr>
        <w:t>113上第</w:t>
      </w:r>
      <w:r w:rsidRPr="007707C0">
        <w:rPr>
          <w:rFonts w:ascii="標楷體" w:eastAsia="標楷體" w:hAnsi="標楷體" w:hint="eastAsia"/>
          <w:color w:val="FF0000"/>
          <w:kern w:val="0"/>
        </w:rPr>
        <w:t>1</w:t>
      </w:r>
      <w:r w:rsidR="00C25C37" w:rsidRPr="007707C0">
        <w:rPr>
          <w:rFonts w:ascii="標楷體" w:eastAsia="標楷體" w:hAnsi="標楷體" w:hint="eastAsia"/>
          <w:color w:val="FF0000"/>
          <w:kern w:val="0"/>
        </w:rPr>
        <w:t>次系課程會議提案-修訂</w:t>
      </w:r>
    </w:p>
    <w:p w14:paraId="11A6EEB9" w14:textId="02F806CA" w:rsidR="00D46719" w:rsidRPr="00D749D1" w:rsidRDefault="00D46719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sz w:val="26"/>
          <w:szCs w:val="26"/>
        </w:rPr>
      </w:pPr>
    </w:p>
    <w:sectPr w:rsidR="00D46719" w:rsidRPr="00D749D1" w:rsidSect="00503D08">
      <w:footerReference w:type="default" r:id="rId9"/>
      <w:pgSz w:w="16839" w:h="11907" w:orient="landscape" w:code="9"/>
      <w:pgMar w:top="227" w:right="284" w:bottom="0" w:left="28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8814C" w14:textId="77777777" w:rsidR="00B91AD6" w:rsidRDefault="00B91AD6" w:rsidP="00BC2124">
      <w:r>
        <w:separator/>
      </w:r>
    </w:p>
  </w:endnote>
  <w:endnote w:type="continuationSeparator" w:id="0">
    <w:p w14:paraId="3128CA0E" w14:textId="77777777" w:rsidR="00B91AD6" w:rsidRDefault="00B91AD6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顏楷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B6FCF" w14:textId="77777777" w:rsidR="00992D67" w:rsidRPr="003A0B27" w:rsidRDefault="00992D67" w:rsidP="003115C3">
    <w:pPr>
      <w:pStyle w:val="a6"/>
      <w:ind w:right="800"/>
      <w:rPr>
        <w:rFonts w:ascii="超研澤顏楷" w:eastAsia="超研澤顏楷"/>
        <w:sz w:val="26"/>
        <w:szCs w:val="26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</w:t>
    </w:r>
    <w:r>
      <w:rPr>
        <w:rFonts w:ascii="細明體" w:eastAsia="細明體" w:hAnsi="細明體" w:cs="細明體" w:hint="eastAsia"/>
        <w:sz w:val="26"/>
        <w:szCs w:val="26"/>
      </w:rPr>
      <w:t xml:space="preserve">    </w:t>
    </w:r>
    <w:r w:rsidRPr="00825559">
      <w:rPr>
        <w:rFonts w:ascii="超研澤顏楷" w:eastAsia="超研澤顏楷" w:hint="eastAsia"/>
        <w:sz w:val="26"/>
        <w:szCs w:val="26"/>
      </w:rPr>
      <w:t>系所</w:t>
    </w:r>
    <w:r w:rsidRPr="003A0B27">
      <w:rPr>
        <w:rFonts w:ascii="超研澤顏楷" w:eastAsia="超研澤顏楷" w:hint="eastAsia"/>
        <w:sz w:val="26"/>
        <w:szCs w:val="26"/>
      </w:rPr>
      <w:t xml:space="preserve">簽章：     </w:t>
    </w:r>
    <w:r w:rsidRPr="003A0B27">
      <w:rPr>
        <w:rFonts w:ascii="細明體" w:eastAsia="細明體" w:hAnsi="細明體" w:cs="細明體" w:hint="eastAsia"/>
        <w:sz w:val="26"/>
        <w:szCs w:val="26"/>
      </w:rPr>
      <w:t xml:space="preserve">　　　　　　　</w:t>
    </w:r>
    <w:r w:rsidRPr="003A0B27">
      <w:rPr>
        <w:rFonts w:ascii="超研澤顏楷" w:eastAsia="超研澤顏楷" w:hint="eastAsia"/>
        <w:sz w:val="26"/>
        <w:szCs w:val="26"/>
      </w:rPr>
      <w:t>日期：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82832" w14:textId="77777777" w:rsidR="00B91AD6" w:rsidRDefault="00B91AD6" w:rsidP="00BC2124">
      <w:r>
        <w:separator/>
      </w:r>
    </w:p>
  </w:footnote>
  <w:footnote w:type="continuationSeparator" w:id="0">
    <w:p w14:paraId="156D6DC4" w14:textId="77777777" w:rsidR="00B91AD6" w:rsidRDefault="00B91AD6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FF2"/>
    <w:multiLevelType w:val="hybridMultilevel"/>
    <w:tmpl w:val="77AEB15E"/>
    <w:lvl w:ilvl="0" w:tplc="18061344">
      <w:start w:val="5"/>
      <w:numFmt w:val="taiwaneseCountingThousand"/>
      <w:lvlText w:val="%1、"/>
      <w:lvlJc w:val="left"/>
      <w:pPr>
        <w:ind w:left="2011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ind w:left="5911" w:hanging="480"/>
      </w:pPr>
    </w:lvl>
  </w:abstractNum>
  <w:abstractNum w:abstractNumId="1">
    <w:nsid w:val="145A7A6D"/>
    <w:multiLevelType w:val="hybridMultilevel"/>
    <w:tmpl w:val="F984C228"/>
    <w:lvl w:ilvl="0" w:tplc="0409000F">
      <w:start w:val="1"/>
      <w:numFmt w:val="decimal"/>
      <w:lvlText w:val="%1."/>
      <w:lvlJc w:val="left"/>
      <w:pPr>
        <w:ind w:left="20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2">
    <w:nsid w:val="15AF7FB2"/>
    <w:multiLevelType w:val="hybridMultilevel"/>
    <w:tmpl w:val="467460B8"/>
    <w:lvl w:ilvl="0" w:tplc="A12A692C">
      <w:start w:val="5"/>
      <w:numFmt w:val="taiwaneseCountingThousand"/>
      <w:lvlText w:val="%1、"/>
      <w:lvlJc w:val="left"/>
      <w:pPr>
        <w:ind w:left="15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3">
    <w:nsid w:val="24CE395C"/>
    <w:multiLevelType w:val="hybridMultilevel"/>
    <w:tmpl w:val="4FFCFFD2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4">
    <w:nsid w:val="2C1B4290"/>
    <w:multiLevelType w:val="hybridMultilevel"/>
    <w:tmpl w:val="662E7870"/>
    <w:lvl w:ilvl="0" w:tplc="1804A856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5">
    <w:nsid w:val="3A3E1885"/>
    <w:multiLevelType w:val="hybridMultilevel"/>
    <w:tmpl w:val="355C5842"/>
    <w:lvl w:ilvl="0" w:tplc="B54EE300">
      <w:start w:val="1"/>
      <w:numFmt w:val="taiwaneseCountingThousand"/>
      <w:lvlText w:val="%1、"/>
      <w:lvlJc w:val="left"/>
      <w:pPr>
        <w:ind w:left="1441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>
    <w:nsid w:val="6827608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7">
    <w:nsid w:val="684F69CA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8">
    <w:nsid w:val="6DBF1359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9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1C01"/>
    <w:rsid w:val="0000270E"/>
    <w:rsid w:val="000131A8"/>
    <w:rsid w:val="00014076"/>
    <w:rsid w:val="0002279B"/>
    <w:rsid w:val="00025283"/>
    <w:rsid w:val="0002663A"/>
    <w:rsid w:val="000305F1"/>
    <w:rsid w:val="000306EB"/>
    <w:rsid w:val="00031FE5"/>
    <w:rsid w:val="00032D04"/>
    <w:rsid w:val="00033A6B"/>
    <w:rsid w:val="00035C82"/>
    <w:rsid w:val="00060882"/>
    <w:rsid w:val="00062C09"/>
    <w:rsid w:val="00063DCB"/>
    <w:rsid w:val="00065E7B"/>
    <w:rsid w:val="00066349"/>
    <w:rsid w:val="00070BE8"/>
    <w:rsid w:val="00075CE6"/>
    <w:rsid w:val="00077339"/>
    <w:rsid w:val="00083BD0"/>
    <w:rsid w:val="00084E8E"/>
    <w:rsid w:val="00093A7F"/>
    <w:rsid w:val="000944FA"/>
    <w:rsid w:val="00094787"/>
    <w:rsid w:val="000A15CF"/>
    <w:rsid w:val="000B23CE"/>
    <w:rsid w:val="000B6561"/>
    <w:rsid w:val="000C1528"/>
    <w:rsid w:val="000C3E92"/>
    <w:rsid w:val="000C494F"/>
    <w:rsid w:val="000C5F1E"/>
    <w:rsid w:val="000D1399"/>
    <w:rsid w:val="000D4AD4"/>
    <w:rsid w:val="000D7FE4"/>
    <w:rsid w:val="000D7FF6"/>
    <w:rsid w:val="000E209E"/>
    <w:rsid w:val="000E4BED"/>
    <w:rsid w:val="000E7783"/>
    <w:rsid w:val="000F5DA9"/>
    <w:rsid w:val="000F7477"/>
    <w:rsid w:val="00100F98"/>
    <w:rsid w:val="0010251A"/>
    <w:rsid w:val="00102A57"/>
    <w:rsid w:val="00105E26"/>
    <w:rsid w:val="001061EE"/>
    <w:rsid w:val="00110F76"/>
    <w:rsid w:val="00111B63"/>
    <w:rsid w:val="001157B5"/>
    <w:rsid w:val="0011693E"/>
    <w:rsid w:val="00120EF8"/>
    <w:rsid w:val="00121F79"/>
    <w:rsid w:val="0012694E"/>
    <w:rsid w:val="001378B5"/>
    <w:rsid w:val="00146342"/>
    <w:rsid w:val="00151BD8"/>
    <w:rsid w:val="00154352"/>
    <w:rsid w:val="00164222"/>
    <w:rsid w:val="00164F63"/>
    <w:rsid w:val="0017615B"/>
    <w:rsid w:val="00193490"/>
    <w:rsid w:val="001A63B2"/>
    <w:rsid w:val="001B01CA"/>
    <w:rsid w:val="001C70E6"/>
    <w:rsid w:val="001D22D6"/>
    <w:rsid w:val="001D2369"/>
    <w:rsid w:val="001E10CF"/>
    <w:rsid w:val="001E3766"/>
    <w:rsid w:val="001E6760"/>
    <w:rsid w:val="001F0060"/>
    <w:rsid w:val="001F4792"/>
    <w:rsid w:val="001F5998"/>
    <w:rsid w:val="001F7FF8"/>
    <w:rsid w:val="002016E8"/>
    <w:rsid w:val="0020713F"/>
    <w:rsid w:val="0022017F"/>
    <w:rsid w:val="0022089A"/>
    <w:rsid w:val="00222A40"/>
    <w:rsid w:val="002279B8"/>
    <w:rsid w:val="00230389"/>
    <w:rsid w:val="002329AE"/>
    <w:rsid w:val="00233E5B"/>
    <w:rsid w:val="00245E91"/>
    <w:rsid w:val="0025056A"/>
    <w:rsid w:val="00250FCE"/>
    <w:rsid w:val="002558F5"/>
    <w:rsid w:val="00257739"/>
    <w:rsid w:val="00260B7F"/>
    <w:rsid w:val="00261698"/>
    <w:rsid w:val="0026211C"/>
    <w:rsid w:val="00264994"/>
    <w:rsid w:val="00264B25"/>
    <w:rsid w:val="00264E32"/>
    <w:rsid w:val="00273368"/>
    <w:rsid w:val="00281373"/>
    <w:rsid w:val="00292E18"/>
    <w:rsid w:val="0029461A"/>
    <w:rsid w:val="00294E44"/>
    <w:rsid w:val="00297FC9"/>
    <w:rsid w:val="002A0215"/>
    <w:rsid w:val="002A38D5"/>
    <w:rsid w:val="002A71AC"/>
    <w:rsid w:val="002B5CE6"/>
    <w:rsid w:val="002B5E04"/>
    <w:rsid w:val="002B7876"/>
    <w:rsid w:val="002D23B6"/>
    <w:rsid w:val="002D4420"/>
    <w:rsid w:val="002D7DF8"/>
    <w:rsid w:val="002E0FEC"/>
    <w:rsid w:val="002E16D5"/>
    <w:rsid w:val="002E4678"/>
    <w:rsid w:val="002E5F81"/>
    <w:rsid w:val="002E6690"/>
    <w:rsid w:val="002F04B3"/>
    <w:rsid w:val="002F162A"/>
    <w:rsid w:val="002F49E5"/>
    <w:rsid w:val="002F56E3"/>
    <w:rsid w:val="00301CB0"/>
    <w:rsid w:val="00302D77"/>
    <w:rsid w:val="0030353E"/>
    <w:rsid w:val="003049DB"/>
    <w:rsid w:val="0031055A"/>
    <w:rsid w:val="003105CB"/>
    <w:rsid w:val="003115C3"/>
    <w:rsid w:val="00317233"/>
    <w:rsid w:val="00322CFC"/>
    <w:rsid w:val="00323DA5"/>
    <w:rsid w:val="00330DF5"/>
    <w:rsid w:val="00332167"/>
    <w:rsid w:val="00341536"/>
    <w:rsid w:val="00341948"/>
    <w:rsid w:val="00355B1F"/>
    <w:rsid w:val="00357D0D"/>
    <w:rsid w:val="003602B3"/>
    <w:rsid w:val="00372FFA"/>
    <w:rsid w:val="0038381A"/>
    <w:rsid w:val="003857CA"/>
    <w:rsid w:val="00386154"/>
    <w:rsid w:val="00391DB2"/>
    <w:rsid w:val="0039694C"/>
    <w:rsid w:val="00397950"/>
    <w:rsid w:val="00397986"/>
    <w:rsid w:val="003A0B27"/>
    <w:rsid w:val="003A24C9"/>
    <w:rsid w:val="003A2864"/>
    <w:rsid w:val="003A79E3"/>
    <w:rsid w:val="003A7B2B"/>
    <w:rsid w:val="003B09F6"/>
    <w:rsid w:val="003B1B95"/>
    <w:rsid w:val="003B3DDF"/>
    <w:rsid w:val="003D6E56"/>
    <w:rsid w:val="003E4A06"/>
    <w:rsid w:val="003F649D"/>
    <w:rsid w:val="00401E25"/>
    <w:rsid w:val="00402F56"/>
    <w:rsid w:val="00403607"/>
    <w:rsid w:val="00405932"/>
    <w:rsid w:val="00406D97"/>
    <w:rsid w:val="00410C58"/>
    <w:rsid w:val="00420A52"/>
    <w:rsid w:val="0042599F"/>
    <w:rsid w:val="004413CE"/>
    <w:rsid w:val="00441AAB"/>
    <w:rsid w:val="0044216B"/>
    <w:rsid w:val="0045182B"/>
    <w:rsid w:val="00456A68"/>
    <w:rsid w:val="00461AAB"/>
    <w:rsid w:val="004634E5"/>
    <w:rsid w:val="00463571"/>
    <w:rsid w:val="0046761B"/>
    <w:rsid w:val="004711C4"/>
    <w:rsid w:val="0047172C"/>
    <w:rsid w:val="004718B5"/>
    <w:rsid w:val="00472BD7"/>
    <w:rsid w:val="0048084C"/>
    <w:rsid w:val="004825E7"/>
    <w:rsid w:val="00491FB7"/>
    <w:rsid w:val="00492909"/>
    <w:rsid w:val="004A00EA"/>
    <w:rsid w:val="004A0889"/>
    <w:rsid w:val="004A1605"/>
    <w:rsid w:val="004A1F47"/>
    <w:rsid w:val="004A374E"/>
    <w:rsid w:val="004A4318"/>
    <w:rsid w:val="004A606C"/>
    <w:rsid w:val="004B2D28"/>
    <w:rsid w:val="004C0FC9"/>
    <w:rsid w:val="004C1C02"/>
    <w:rsid w:val="004C438F"/>
    <w:rsid w:val="004C61A3"/>
    <w:rsid w:val="004D5E19"/>
    <w:rsid w:val="004E02D7"/>
    <w:rsid w:val="004E0475"/>
    <w:rsid w:val="004E4A93"/>
    <w:rsid w:val="004E7064"/>
    <w:rsid w:val="004E721C"/>
    <w:rsid w:val="004F21B9"/>
    <w:rsid w:val="004F30AD"/>
    <w:rsid w:val="00503D08"/>
    <w:rsid w:val="0050569F"/>
    <w:rsid w:val="00506245"/>
    <w:rsid w:val="00506E83"/>
    <w:rsid w:val="00507C74"/>
    <w:rsid w:val="005140E2"/>
    <w:rsid w:val="00521C2D"/>
    <w:rsid w:val="00525EC9"/>
    <w:rsid w:val="00526B31"/>
    <w:rsid w:val="00526F3F"/>
    <w:rsid w:val="0053213B"/>
    <w:rsid w:val="00533ACE"/>
    <w:rsid w:val="00541859"/>
    <w:rsid w:val="00552546"/>
    <w:rsid w:val="005526BC"/>
    <w:rsid w:val="00555040"/>
    <w:rsid w:val="00557242"/>
    <w:rsid w:val="005629E1"/>
    <w:rsid w:val="005643C8"/>
    <w:rsid w:val="00564A35"/>
    <w:rsid w:val="00570628"/>
    <w:rsid w:val="005706A3"/>
    <w:rsid w:val="00572DB5"/>
    <w:rsid w:val="0057722A"/>
    <w:rsid w:val="00585A31"/>
    <w:rsid w:val="00586BB4"/>
    <w:rsid w:val="00594F2F"/>
    <w:rsid w:val="005970FD"/>
    <w:rsid w:val="005A6ACA"/>
    <w:rsid w:val="005B1C24"/>
    <w:rsid w:val="005B1CA1"/>
    <w:rsid w:val="005D17C2"/>
    <w:rsid w:val="005D189C"/>
    <w:rsid w:val="005D1FF4"/>
    <w:rsid w:val="005D35C3"/>
    <w:rsid w:val="005D57EE"/>
    <w:rsid w:val="005E510F"/>
    <w:rsid w:val="005E5548"/>
    <w:rsid w:val="005E6D57"/>
    <w:rsid w:val="005F1480"/>
    <w:rsid w:val="005F3AD5"/>
    <w:rsid w:val="005F4C5B"/>
    <w:rsid w:val="005F751E"/>
    <w:rsid w:val="005F7D48"/>
    <w:rsid w:val="00600F93"/>
    <w:rsid w:val="00613A8F"/>
    <w:rsid w:val="0062191A"/>
    <w:rsid w:val="00622094"/>
    <w:rsid w:val="0062529F"/>
    <w:rsid w:val="00630625"/>
    <w:rsid w:val="00633AE1"/>
    <w:rsid w:val="00633DFE"/>
    <w:rsid w:val="00634DF0"/>
    <w:rsid w:val="00636E56"/>
    <w:rsid w:val="00637351"/>
    <w:rsid w:val="00637A7C"/>
    <w:rsid w:val="00643D38"/>
    <w:rsid w:val="0065007D"/>
    <w:rsid w:val="00652B45"/>
    <w:rsid w:val="0065385B"/>
    <w:rsid w:val="00654563"/>
    <w:rsid w:val="00655A23"/>
    <w:rsid w:val="006603FE"/>
    <w:rsid w:val="006661D3"/>
    <w:rsid w:val="006725B3"/>
    <w:rsid w:val="00673680"/>
    <w:rsid w:val="006914B9"/>
    <w:rsid w:val="0069324B"/>
    <w:rsid w:val="006945A0"/>
    <w:rsid w:val="00695AAD"/>
    <w:rsid w:val="006A3AF1"/>
    <w:rsid w:val="006A7C20"/>
    <w:rsid w:val="006B0BB9"/>
    <w:rsid w:val="006B4AA8"/>
    <w:rsid w:val="006B4BAB"/>
    <w:rsid w:val="006B548E"/>
    <w:rsid w:val="006C00C5"/>
    <w:rsid w:val="006C1EAD"/>
    <w:rsid w:val="006C3FBE"/>
    <w:rsid w:val="006C49D3"/>
    <w:rsid w:val="006C52BF"/>
    <w:rsid w:val="006C683A"/>
    <w:rsid w:val="006D00E7"/>
    <w:rsid w:val="006D1650"/>
    <w:rsid w:val="006D2E5E"/>
    <w:rsid w:val="006D31B8"/>
    <w:rsid w:val="006E21F3"/>
    <w:rsid w:val="006E5517"/>
    <w:rsid w:val="006E65F4"/>
    <w:rsid w:val="006F0C2F"/>
    <w:rsid w:val="006F122B"/>
    <w:rsid w:val="0070293B"/>
    <w:rsid w:val="007125D7"/>
    <w:rsid w:val="007211E8"/>
    <w:rsid w:val="00732B4A"/>
    <w:rsid w:val="007333B4"/>
    <w:rsid w:val="00733D0C"/>
    <w:rsid w:val="00741DC0"/>
    <w:rsid w:val="00744A42"/>
    <w:rsid w:val="00750A21"/>
    <w:rsid w:val="00750FD0"/>
    <w:rsid w:val="00753560"/>
    <w:rsid w:val="00760B22"/>
    <w:rsid w:val="00761AB5"/>
    <w:rsid w:val="007707C0"/>
    <w:rsid w:val="007770F4"/>
    <w:rsid w:val="00785D5C"/>
    <w:rsid w:val="007A1C9A"/>
    <w:rsid w:val="007A3FE0"/>
    <w:rsid w:val="007B155C"/>
    <w:rsid w:val="007C0EBF"/>
    <w:rsid w:val="007C2B68"/>
    <w:rsid w:val="007C2D9A"/>
    <w:rsid w:val="007D0288"/>
    <w:rsid w:val="007D1CAB"/>
    <w:rsid w:val="007D31F5"/>
    <w:rsid w:val="007E1CDC"/>
    <w:rsid w:val="008017B9"/>
    <w:rsid w:val="00810BE1"/>
    <w:rsid w:val="00813CEB"/>
    <w:rsid w:val="0081594A"/>
    <w:rsid w:val="008163C4"/>
    <w:rsid w:val="00817D16"/>
    <w:rsid w:val="00821192"/>
    <w:rsid w:val="00821FB7"/>
    <w:rsid w:val="00825559"/>
    <w:rsid w:val="00842D19"/>
    <w:rsid w:val="008503D0"/>
    <w:rsid w:val="00851789"/>
    <w:rsid w:val="00853627"/>
    <w:rsid w:val="0085603C"/>
    <w:rsid w:val="00856077"/>
    <w:rsid w:val="00856564"/>
    <w:rsid w:val="00864CFA"/>
    <w:rsid w:val="00865641"/>
    <w:rsid w:val="00873432"/>
    <w:rsid w:val="008734C3"/>
    <w:rsid w:val="00873B26"/>
    <w:rsid w:val="00877D7A"/>
    <w:rsid w:val="00882B86"/>
    <w:rsid w:val="008831FF"/>
    <w:rsid w:val="008B018C"/>
    <w:rsid w:val="008B3FA4"/>
    <w:rsid w:val="008C0AC0"/>
    <w:rsid w:val="008C0F57"/>
    <w:rsid w:val="008C1E84"/>
    <w:rsid w:val="008C6466"/>
    <w:rsid w:val="008D033D"/>
    <w:rsid w:val="008D0905"/>
    <w:rsid w:val="008D3452"/>
    <w:rsid w:val="008D5A00"/>
    <w:rsid w:val="008D7739"/>
    <w:rsid w:val="008E160B"/>
    <w:rsid w:val="008E33A2"/>
    <w:rsid w:val="008E3B65"/>
    <w:rsid w:val="008F5776"/>
    <w:rsid w:val="00912061"/>
    <w:rsid w:val="00913985"/>
    <w:rsid w:val="0092159B"/>
    <w:rsid w:val="009219EA"/>
    <w:rsid w:val="00922626"/>
    <w:rsid w:val="009230CB"/>
    <w:rsid w:val="00923D03"/>
    <w:rsid w:val="009278C6"/>
    <w:rsid w:val="0093337E"/>
    <w:rsid w:val="0093739C"/>
    <w:rsid w:val="009412D9"/>
    <w:rsid w:val="00941C3E"/>
    <w:rsid w:val="00943AF1"/>
    <w:rsid w:val="009458CD"/>
    <w:rsid w:val="00945E82"/>
    <w:rsid w:val="00947A70"/>
    <w:rsid w:val="00950159"/>
    <w:rsid w:val="00954120"/>
    <w:rsid w:val="009543B7"/>
    <w:rsid w:val="009561F7"/>
    <w:rsid w:val="00962351"/>
    <w:rsid w:val="009623A2"/>
    <w:rsid w:val="00964B28"/>
    <w:rsid w:val="00967B16"/>
    <w:rsid w:val="009721BF"/>
    <w:rsid w:val="009741E5"/>
    <w:rsid w:val="00983196"/>
    <w:rsid w:val="0098342F"/>
    <w:rsid w:val="00983DD0"/>
    <w:rsid w:val="009916B4"/>
    <w:rsid w:val="00992D67"/>
    <w:rsid w:val="009930E4"/>
    <w:rsid w:val="009A2090"/>
    <w:rsid w:val="009A2D64"/>
    <w:rsid w:val="009C1300"/>
    <w:rsid w:val="009C2EB6"/>
    <w:rsid w:val="009C5209"/>
    <w:rsid w:val="009D0322"/>
    <w:rsid w:val="009D1276"/>
    <w:rsid w:val="009D492F"/>
    <w:rsid w:val="009D4AF6"/>
    <w:rsid w:val="009E4B51"/>
    <w:rsid w:val="009F0AB0"/>
    <w:rsid w:val="009F2C09"/>
    <w:rsid w:val="00A0171F"/>
    <w:rsid w:val="00A04D94"/>
    <w:rsid w:val="00A10D60"/>
    <w:rsid w:val="00A14439"/>
    <w:rsid w:val="00A1445B"/>
    <w:rsid w:val="00A21A0E"/>
    <w:rsid w:val="00A31BD7"/>
    <w:rsid w:val="00A40F72"/>
    <w:rsid w:val="00A5211D"/>
    <w:rsid w:val="00A54518"/>
    <w:rsid w:val="00A65A23"/>
    <w:rsid w:val="00A66B68"/>
    <w:rsid w:val="00A725A8"/>
    <w:rsid w:val="00A733BA"/>
    <w:rsid w:val="00A734FF"/>
    <w:rsid w:val="00A7424C"/>
    <w:rsid w:val="00A765B0"/>
    <w:rsid w:val="00A8454E"/>
    <w:rsid w:val="00A8458A"/>
    <w:rsid w:val="00A87BD3"/>
    <w:rsid w:val="00A90B4B"/>
    <w:rsid w:val="00A95460"/>
    <w:rsid w:val="00AA442A"/>
    <w:rsid w:val="00AA6621"/>
    <w:rsid w:val="00AA6A22"/>
    <w:rsid w:val="00AB5203"/>
    <w:rsid w:val="00AC070A"/>
    <w:rsid w:val="00AC1389"/>
    <w:rsid w:val="00AC61C3"/>
    <w:rsid w:val="00AD3BD3"/>
    <w:rsid w:val="00AD5F23"/>
    <w:rsid w:val="00AD7FCA"/>
    <w:rsid w:val="00AE1F4A"/>
    <w:rsid w:val="00AE6A6C"/>
    <w:rsid w:val="00AF1B51"/>
    <w:rsid w:val="00AF3619"/>
    <w:rsid w:val="00AF3CFF"/>
    <w:rsid w:val="00B03A8C"/>
    <w:rsid w:val="00B077A6"/>
    <w:rsid w:val="00B1127B"/>
    <w:rsid w:val="00B1542D"/>
    <w:rsid w:val="00B154E5"/>
    <w:rsid w:val="00B16189"/>
    <w:rsid w:val="00B47089"/>
    <w:rsid w:val="00B600C0"/>
    <w:rsid w:val="00B63AAB"/>
    <w:rsid w:val="00B80C15"/>
    <w:rsid w:val="00B82358"/>
    <w:rsid w:val="00B82AF5"/>
    <w:rsid w:val="00B877C2"/>
    <w:rsid w:val="00B91AD6"/>
    <w:rsid w:val="00B91EF2"/>
    <w:rsid w:val="00BA0325"/>
    <w:rsid w:val="00BA4221"/>
    <w:rsid w:val="00BB3E59"/>
    <w:rsid w:val="00BB6D8C"/>
    <w:rsid w:val="00BB73A2"/>
    <w:rsid w:val="00BC012B"/>
    <w:rsid w:val="00BC2124"/>
    <w:rsid w:val="00BC39FD"/>
    <w:rsid w:val="00BC452D"/>
    <w:rsid w:val="00BC60C5"/>
    <w:rsid w:val="00BE07BA"/>
    <w:rsid w:val="00BE2F92"/>
    <w:rsid w:val="00BF2C56"/>
    <w:rsid w:val="00BF34A0"/>
    <w:rsid w:val="00C10D49"/>
    <w:rsid w:val="00C12F31"/>
    <w:rsid w:val="00C13B99"/>
    <w:rsid w:val="00C2166C"/>
    <w:rsid w:val="00C224EB"/>
    <w:rsid w:val="00C23B64"/>
    <w:rsid w:val="00C25C37"/>
    <w:rsid w:val="00C35394"/>
    <w:rsid w:val="00C44BEC"/>
    <w:rsid w:val="00C450E9"/>
    <w:rsid w:val="00C454A6"/>
    <w:rsid w:val="00C51DD1"/>
    <w:rsid w:val="00C5205F"/>
    <w:rsid w:val="00C5426F"/>
    <w:rsid w:val="00C54B5E"/>
    <w:rsid w:val="00C57EB7"/>
    <w:rsid w:val="00C724D2"/>
    <w:rsid w:val="00C725F7"/>
    <w:rsid w:val="00C72F6A"/>
    <w:rsid w:val="00C741C3"/>
    <w:rsid w:val="00C74D66"/>
    <w:rsid w:val="00C81BB0"/>
    <w:rsid w:val="00C81C25"/>
    <w:rsid w:val="00C86BCB"/>
    <w:rsid w:val="00C91138"/>
    <w:rsid w:val="00C91AD6"/>
    <w:rsid w:val="00C925BE"/>
    <w:rsid w:val="00C93DB8"/>
    <w:rsid w:val="00C94899"/>
    <w:rsid w:val="00CA7C23"/>
    <w:rsid w:val="00CB33B6"/>
    <w:rsid w:val="00CB7493"/>
    <w:rsid w:val="00CD541A"/>
    <w:rsid w:val="00CE3521"/>
    <w:rsid w:val="00CE3F99"/>
    <w:rsid w:val="00CE41C5"/>
    <w:rsid w:val="00CE4F60"/>
    <w:rsid w:val="00CE54FA"/>
    <w:rsid w:val="00CF24E5"/>
    <w:rsid w:val="00D059C9"/>
    <w:rsid w:val="00D154D4"/>
    <w:rsid w:val="00D179F1"/>
    <w:rsid w:val="00D20134"/>
    <w:rsid w:val="00D245F6"/>
    <w:rsid w:val="00D301B0"/>
    <w:rsid w:val="00D310CD"/>
    <w:rsid w:val="00D346DD"/>
    <w:rsid w:val="00D37EED"/>
    <w:rsid w:val="00D45008"/>
    <w:rsid w:val="00D46719"/>
    <w:rsid w:val="00D50623"/>
    <w:rsid w:val="00D63DE7"/>
    <w:rsid w:val="00D727DD"/>
    <w:rsid w:val="00D72E8D"/>
    <w:rsid w:val="00D7481A"/>
    <w:rsid w:val="00D7495A"/>
    <w:rsid w:val="00D749D1"/>
    <w:rsid w:val="00D84DC4"/>
    <w:rsid w:val="00D856BE"/>
    <w:rsid w:val="00D92704"/>
    <w:rsid w:val="00D92EAC"/>
    <w:rsid w:val="00D945BD"/>
    <w:rsid w:val="00DA2EC7"/>
    <w:rsid w:val="00DA3059"/>
    <w:rsid w:val="00DC0B4B"/>
    <w:rsid w:val="00DC4E73"/>
    <w:rsid w:val="00DC60FF"/>
    <w:rsid w:val="00DE1D0B"/>
    <w:rsid w:val="00DE4F9E"/>
    <w:rsid w:val="00DE6334"/>
    <w:rsid w:val="00DF067D"/>
    <w:rsid w:val="00DF0916"/>
    <w:rsid w:val="00DF0E9E"/>
    <w:rsid w:val="00E05CBE"/>
    <w:rsid w:val="00E2608E"/>
    <w:rsid w:val="00E264E8"/>
    <w:rsid w:val="00E33912"/>
    <w:rsid w:val="00E41D18"/>
    <w:rsid w:val="00E44019"/>
    <w:rsid w:val="00E515C8"/>
    <w:rsid w:val="00E51E2F"/>
    <w:rsid w:val="00E548A7"/>
    <w:rsid w:val="00E63A91"/>
    <w:rsid w:val="00E64C5F"/>
    <w:rsid w:val="00E73EE0"/>
    <w:rsid w:val="00E73F51"/>
    <w:rsid w:val="00E7654C"/>
    <w:rsid w:val="00E94A70"/>
    <w:rsid w:val="00EB73D9"/>
    <w:rsid w:val="00EC3513"/>
    <w:rsid w:val="00EC473C"/>
    <w:rsid w:val="00ED6452"/>
    <w:rsid w:val="00EE5A07"/>
    <w:rsid w:val="00EF0D7A"/>
    <w:rsid w:val="00EF14C6"/>
    <w:rsid w:val="00EF6D6A"/>
    <w:rsid w:val="00F0337F"/>
    <w:rsid w:val="00F05E8C"/>
    <w:rsid w:val="00F13B88"/>
    <w:rsid w:val="00F233A7"/>
    <w:rsid w:val="00F2765F"/>
    <w:rsid w:val="00F34071"/>
    <w:rsid w:val="00F474AC"/>
    <w:rsid w:val="00F62113"/>
    <w:rsid w:val="00F66F96"/>
    <w:rsid w:val="00F7451B"/>
    <w:rsid w:val="00F914D6"/>
    <w:rsid w:val="00F94A54"/>
    <w:rsid w:val="00F94ACC"/>
    <w:rsid w:val="00F96DD0"/>
    <w:rsid w:val="00F9755E"/>
    <w:rsid w:val="00F9758F"/>
    <w:rsid w:val="00FA5CAB"/>
    <w:rsid w:val="00FB1262"/>
    <w:rsid w:val="00FB19F5"/>
    <w:rsid w:val="00FB2818"/>
    <w:rsid w:val="00FB6E02"/>
    <w:rsid w:val="00FC08F4"/>
    <w:rsid w:val="00FC6954"/>
    <w:rsid w:val="00FD3975"/>
    <w:rsid w:val="00FE0BF0"/>
    <w:rsid w:val="00FE13B5"/>
    <w:rsid w:val="00FE177A"/>
    <w:rsid w:val="00FE1BE9"/>
    <w:rsid w:val="00FE3A80"/>
    <w:rsid w:val="00FE40B4"/>
    <w:rsid w:val="00FE75A1"/>
    <w:rsid w:val="00FF1012"/>
    <w:rsid w:val="00FF1131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5E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5773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C2D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5773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C2D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D0A74-6794-4727-B9E9-531B06AE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100</cp:revision>
  <cp:lastPrinted>2024-10-17T04:44:00Z</cp:lastPrinted>
  <dcterms:created xsi:type="dcterms:W3CDTF">2023-06-19T04:59:00Z</dcterms:created>
  <dcterms:modified xsi:type="dcterms:W3CDTF">2024-10-17T04:44:00Z</dcterms:modified>
</cp:coreProperties>
</file>